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1F2B531" w14:textId="187A551D" w:rsidR="00F70C86" w:rsidRDefault="00012AF9" w:rsidP="00304A35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  <w:bookmarkStart w:id="0" w:name="_GoBack"/>
      <w:r>
        <w:rPr>
          <w:noProof/>
          <w:lang w:eastAsia="ru-RU"/>
        </w:rPr>
        <w:drawing>
          <wp:inline distT="0" distB="0" distL="0" distR="0" wp14:anchorId="6EA335D2" wp14:editId="7B1C1216">
            <wp:extent cx="5940425" cy="768595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68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noProof/>
          <w:lang w:eastAsia="ru-RU"/>
        </w:rPr>
        <w:lastRenderedPageBreak/>
        <w:drawing>
          <wp:inline distT="0" distB="0" distL="0" distR="0" wp14:anchorId="281FF21C" wp14:editId="7972C44F">
            <wp:extent cx="5940425" cy="7685950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68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E1F83F" w14:textId="77777777" w:rsidR="00012AF9" w:rsidRDefault="00012AF9" w:rsidP="00304A35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14:paraId="71FD51F0" w14:textId="77777777" w:rsidR="00012AF9" w:rsidRDefault="00012AF9" w:rsidP="00304A35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14:paraId="1E3D6837" w14:textId="77777777" w:rsidR="00012AF9" w:rsidRDefault="00012AF9" w:rsidP="00304A35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14:paraId="34D3BB8E" w14:textId="77777777" w:rsidR="00012AF9" w:rsidRDefault="00012AF9" w:rsidP="00304A35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14:paraId="39CF0B8E" w14:textId="77777777" w:rsidR="00012AF9" w:rsidRDefault="00012AF9" w:rsidP="00304A35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14:paraId="56FB1FAD" w14:textId="77777777" w:rsidR="00012AF9" w:rsidRDefault="00012AF9" w:rsidP="00304A35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14:paraId="7AFB088F" w14:textId="77777777" w:rsidR="00012AF9" w:rsidRDefault="00012AF9" w:rsidP="00304A35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14:paraId="0B84588E" w14:textId="77777777" w:rsidR="00012AF9" w:rsidRPr="00AC4D28" w:rsidRDefault="00012AF9" w:rsidP="00304A35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14:paraId="271DD306" w14:textId="1F54C004" w:rsidR="00AC4D28" w:rsidRPr="00AC4D28" w:rsidRDefault="001D4A1D" w:rsidP="00AC4D28">
      <w:pPr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  <w:r>
        <w:rPr>
          <w:rFonts w:ascii="Times New Roman" w:hAnsi="Times New Roman" w:cs="Times New Roman"/>
          <w:b/>
          <w:sz w:val="24"/>
          <w:szCs w:val="24"/>
          <w:lang w:val="kk-KZ"/>
        </w:rPr>
        <w:lastRenderedPageBreak/>
        <w:t>ПОЯСНИТЕЛЬНАЯ ЗАПИСКА</w:t>
      </w:r>
    </w:p>
    <w:p w14:paraId="6AB2BFFB" w14:textId="12C462BE" w:rsidR="006F4C14" w:rsidRPr="006F4C14" w:rsidRDefault="006F4C14" w:rsidP="006F4C14">
      <w:pPr>
        <w:pStyle w:val="a5"/>
        <w:tabs>
          <w:tab w:val="left" w:pos="993"/>
        </w:tabs>
        <w:ind w:firstLine="709"/>
        <w:jc w:val="both"/>
        <w:rPr>
          <w:rFonts w:ascii="Times New Roman" w:eastAsia="Times New Roman" w:hAnsi="Times New Roman"/>
          <w:sz w:val="24"/>
          <w:szCs w:val="24"/>
          <w:lang w:val="kk-KZ" w:eastAsia="en-US"/>
        </w:rPr>
      </w:pPr>
      <w:r w:rsidRPr="006F4C14">
        <w:rPr>
          <w:rFonts w:ascii="Times New Roman" w:eastAsia="Times New Roman" w:hAnsi="Times New Roman"/>
          <w:sz w:val="24"/>
          <w:szCs w:val="24"/>
          <w:lang w:val="kk-KZ" w:eastAsia="en-US"/>
        </w:rPr>
        <w:t>Качество подготовки студентов по образовательной программе 6</w:t>
      </w:r>
      <w:r>
        <w:rPr>
          <w:rFonts w:ascii="Times New Roman" w:eastAsia="Times New Roman" w:hAnsi="Times New Roman"/>
          <w:sz w:val="24"/>
          <w:szCs w:val="24"/>
          <w:lang w:val="kk-KZ" w:eastAsia="en-US"/>
        </w:rPr>
        <w:t>В</w:t>
      </w:r>
      <w:r w:rsidRPr="006F4C14">
        <w:rPr>
          <w:rFonts w:ascii="Times New Roman" w:eastAsia="Times New Roman" w:hAnsi="Times New Roman"/>
          <w:sz w:val="24"/>
          <w:szCs w:val="24"/>
          <w:lang w:val="kk-KZ" w:eastAsia="en-US"/>
        </w:rPr>
        <w:t xml:space="preserve">04104 </w:t>
      </w:r>
      <w:r>
        <w:rPr>
          <w:rFonts w:ascii="Times New Roman" w:eastAsia="Times New Roman" w:hAnsi="Times New Roman"/>
          <w:sz w:val="24"/>
          <w:szCs w:val="24"/>
          <w:lang w:val="kk-KZ" w:eastAsia="en-US"/>
        </w:rPr>
        <w:t>«У</w:t>
      </w:r>
      <w:r w:rsidRPr="006F4C14">
        <w:rPr>
          <w:rFonts w:ascii="Times New Roman" w:eastAsia="Times New Roman" w:hAnsi="Times New Roman"/>
          <w:sz w:val="24"/>
          <w:szCs w:val="24"/>
          <w:lang w:val="kk-KZ" w:eastAsia="en-US"/>
        </w:rPr>
        <w:t>чет и аудит</w:t>
      </w:r>
      <w:r>
        <w:rPr>
          <w:rFonts w:ascii="Times New Roman" w:eastAsia="Times New Roman" w:hAnsi="Times New Roman"/>
          <w:sz w:val="24"/>
          <w:szCs w:val="24"/>
          <w:lang w:val="kk-KZ" w:eastAsia="en-US"/>
        </w:rPr>
        <w:t>»</w:t>
      </w:r>
      <w:r w:rsidRPr="006F4C14">
        <w:rPr>
          <w:rFonts w:ascii="Times New Roman" w:eastAsia="Times New Roman" w:hAnsi="Times New Roman"/>
          <w:sz w:val="24"/>
          <w:szCs w:val="24"/>
          <w:lang w:val="kk-KZ" w:eastAsia="en-US"/>
        </w:rPr>
        <w:t>, специальности 5</w:t>
      </w:r>
      <w:r>
        <w:rPr>
          <w:rFonts w:ascii="Times New Roman" w:eastAsia="Times New Roman" w:hAnsi="Times New Roman"/>
          <w:sz w:val="24"/>
          <w:szCs w:val="24"/>
          <w:lang w:val="kk-KZ" w:eastAsia="en-US"/>
        </w:rPr>
        <w:t>В</w:t>
      </w:r>
      <w:r w:rsidRPr="006F4C14">
        <w:rPr>
          <w:rFonts w:ascii="Times New Roman" w:eastAsia="Times New Roman" w:hAnsi="Times New Roman"/>
          <w:sz w:val="24"/>
          <w:szCs w:val="24"/>
          <w:lang w:val="kk-KZ" w:eastAsia="en-US"/>
        </w:rPr>
        <w:t xml:space="preserve">050800 </w:t>
      </w:r>
      <w:r>
        <w:rPr>
          <w:rFonts w:ascii="Times New Roman" w:eastAsia="Times New Roman" w:hAnsi="Times New Roman"/>
          <w:sz w:val="24"/>
          <w:szCs w:val="24"/>
          <w:lang w:val="kk-KZ" w:eastAsia="en-US"/>
        </w:rPr>
        <w:t>«У</w:t>
      </w:r>
      <w:r w:rsidRPr="006F4C14">
        <w:rPr>
          <w:rFonts w:ascii="Times New Roman" w:eastAsia="Times New Roman" w:hAnsi="Times New Roman"/>
          <w:sz w:val="24"/>
          <w:szCs w:val="24"/>
          <w:lang w:val="kk-KZ" w:eastAsia="en-US"/>
        </w:rPr>
        <w:t>чет и аудит</w:t>
      </w:r>
      <w:r>
        <w:rPr>
          <w:rFonts w:ascii="Times New Roman" w:eastAsia="Times New Roman" w:hAnsi="Times New Roman"/>
          <w:sz w:val="24"/>
          <w:szCs w:val="24"/>
          <w:lang w:val="kk-KZ" w:eastAsia="en-US"/>
        </w:rPr>
        <w:t>»</w:t>
      </w:r>
      <w:r w:rsidRPr="006F4C14">
        <w:rPr>
          <w:rFonts w:ascii="Times New Roman" w:eastAsia="Times New Roman" w:hAnsi="Times New Roman"/>
          <w:sz w:val="24"/>
          <w:szCs w:val="24"/>
          <w:lang w:val="kk-KZ" w:eastAsia="en-US"/>
        </w:rPr>
        <w:t xml:space="preserve"> подтверждается результатами сдачи комплексного экзамена по специальным дисциплинам. Уровень усвоения студентом теоретического материала, предусмотренного учебным планом, должен определяться комплексным экзаменом, в котором учитываются общие требования к выпускнику, содержащиеся в государственном образовательном стандарте по данной специальности.</w:t>
      </w:r>
    </w:p>
    <w:p w14:paraId="77B7E8D9" w14:textId="77777777" w:rsidR="009031FF" w:rsidRDefault="009031FF" w:rsidP="009031FF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lang w:val="kk-KZ"/>
        </w:rPr>
      </w:pPr>
      <w:r w:rsidRPr="009031FF">
        <w:rPr>
          <w:rFonts w:ascii="Times New Roman" w:hAnsi="Times New Roman" w:cs="Times New Roman"/>
          <w:color w:val="000000"/>
          <w:sz w:val="24"/>
          <w:szCs w:val="24"/>
        </w:rPr>
        <w:t xml:space="preserve">Программа комплексного экзамена включает в себя дисциплины </w:t>
      </w:r>
      <w:r>
        <w:rPr>
          <w:rFonts w:ascii="Times New Roman" w:hAnsi="Times New Roman" w:cs="Times New Roman"/>
          <w:color w:val="000000"/>
          <w:sz w:val="24"/>
          <w:szCs w:val="24"/>
          <w:lang w:val="kk-KZ"/>
        </w:rPr>
        <w:t>«Ф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инансовый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учет</w:t>
      </w:r>
      <w:r>
        <w:rPr>
          <w:rFonts w:ascii="Times New Roman" w:hAnsi="Times New Roman" w:cs="Times New Roman"/>
          <w:color w:val="000000"/>
          <w:sz w:val="24"/>
          <w:szCs w:val="24"/>
          <w:lang w:val="kk-KZ"/>
        </w:rPr>
        <w:t>», «У</w:t>
      </w:r>
      <w:r w:rsidRPr="009031FF">
        <w:rPr>
          <w:rFonts w:ascii="Times New Roman" w:hAnsi="Times New Roman" w:cs="Times New Roman"/>
          <w:color w:val="000000"/>
          <w:sz w:val="24"/>
          <w:szCs w:val="24"/>
        </w:rPr>
        <w:t>правленческий учет</w:t>
      </w:r>
      <w:r>
        <w:rPr>
          <w:rFonts w:ascii="Times New Roman" w:hAnsi="Times New Roman" w:cs="Times New Roman"/>
          <w:color w:val="000000"/>
          <w:sz w:val="24"/>
          <w:szCs w:val="24"/>
          <w:lang w:val="kk-KZ"/>
        </w:rPr>
        <w:t>»</w:t>
      </w:r>
      <w:r w:rsidRPr="009031FF">
        <w:rPr>
          <w:rFonts w:ascii="Times New Roman" w:hAnsi="Times New Roman" w:cs="Times New Roman"/>
          <w:color w:val="000000"/>
          <w:sz w:val="24"/>
          <w:szCs w:val="24"/>
        </w:rPr>
        <w:t xml:space="preserve"> и решение практических задач по </w:t>
      </w:r>
      <w:r>
        <w:rPr>
          <w:rFonts w:ascii="Times New Roman" w:hAnsi="Times New Roman" w:cs="Times New Roman"/>
          <w:color w:val="000000"/>
          <w:sz w:val="24"/>
          <w:szCs w:val="24"/>
          <w:lang w:val="kk-KZ"/>
        </w:rPr>
        <w:t>данным</w:t>
      </w:r>
      <w:r w:rsidRPr="009031FF">
        <w:rPr>
          <w:rFonts w:ascii="Times New Roman" w:hAnsi="Times New Roman" w:cs="Times New Roman"/>
          <w:color w:val="000000"/>
          <w:sz w:val="24"/>
          <w:szCs w:val="24"/>
        </w:rPr>
        <w:t xml:space="preserve"> дисциплинам. </w:t>
      </w:r>
    </w:p>
    <w:p w14:paraId="1932AF93" w14:textId="77777777" w:rsidR="009031FF" w:rsidRDefault="009031FF" w:rsidP="009031FF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lang w:val="kk-KZ"/>
        </w:rPr>
      </w:pPr>
      <w:r w:rsidRPr="009031FF">
        <w:rPr>
          <w:rFonts w:ascii="Times New Roman" w:hAnsi="Times New Roman" w:cs="Times New Roman"/>
          <w:color w:val="000000"/>
          <w:sz w:val="24"/>
          <w:szCs w:val="24"/>
        </w:rPr>
        <w:t>Данная программа комплексного экзамена позволяет всесторонне подготовить высококвалифицированных специалистов, занимающих</w:t>
      </w:r>
      <w:r>
        <w:rPr>
          <w:rFonts w:ascii="Times New Roman" w:hAnsi="Times New Roman" w:cs="Times New Roman"/>
          <w:color w:val="000000"/>
          <w:sz w:val="24"/>
          <w:szCs w:val="24"/>
        </w:rPr>
        <w:t>ся бухгалтерской деятельностью.</w:t>
      </w:r>
    </w:p>
    <w:p w14:paraId="269871F3" w14:textId="77777777" w:rsidR="009031FF" w:rsidRDefault="009031FF" w:rsidP="009031FF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lang w:val="kk-KZ"/>
        </w:rPr>
      </w:pPr>
      <w:r w:rsidRPr="009031FF">
        <w:rPr>
          <w:rFonts w:ascii="Times New Roman" w:hAnsi="Times New Roman" w:cs="Times New Roman"/>
          <w:color w:val="000000"/>
          <w:sz w:val="24"/>
          <w:szCs w:val="24"/>
        </w:rPr>
        <w:t>Цель программы</w:t>
      </w:r>
      <w:r>
        <w:rPr>
          <w:rFonts w:ascii="Times New Roman" w:hAnsi="Times New Roman" w:cs="Times New Roman"/>
          <w:color w:val="000000"/>
          <w:sz w:val="24"/>
          <w:szCs w:val="24"/>
          <w:lang w:val="kk-KZ"/>
        </w:rPr>
        <w:t xml:space="preserve"> </w:t>
      </w:r>
      <w:r w:rsidRPr="009031FF">
        <w:rPr>
          <w:rFonts w:ascii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hAnsi="Times New Roman" w:cs="Times New Roman"/>
          <w:color w:val="000000"/>
          <w:sz w:val="24"/>
          <w:szCs w:val="24"/>
          <w:lang w:val="kk-KZ"/>
        </w:rPr>
        <w:t xml:space="preserve"> ф</w:t>
      </w:r>
      <w:proofErr w:type="spellStart"/>
      <w:r w:rsidRPr="009031FF">
        <w:rPr>
          <w:rFonts w:ascii="Times New Roman" w:hAnsi="Times New Roman" w:cs="Times New Roman"/>
          <w:color w:val="000000"/>
          <w:sz w:val="24"/>
          <w:szCs w:val="24"/>
        </w:rPr>
        <w:t>ормирование</w:t>
      </w:r>
      <w:proofErr w:type="spellEnd"/>
      <w:r w:rsidRPr="009031FF">
        <w:rPr>
          <w:rFonts w:ascii="Times New Roman" w:hAnsi="Times New Roman" w:cs="Times New Roman"/>
          <w:color w:val="000000"/>
          <w:sz w:val="24"/>
          <w:szCs w:val="24"/>
        </w:rPr>
        <w:t xml:space="preserve"> навыков эффективной организации финансовой и управленческой отчетности на предприятии в соответствии с национальными, международными стандартами финансовой отчетности.</w:t>
      </w:r>
    </w:p>
    <w:p w14:paraId="20C82CFC" w14:textId="77777777" w:rsidR="009031FF" w:rsidRDefault="009031FF" w:rsidP="009031FF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lang w:val="kk-KZ"/>
        </w:rPr>
      </w:pPr>
      <w:r w:rsidRPr="009031FF">
        <w:rPr>
          <w:rFonts w:ascii="Times New Roman" w:hAnsi="Times New Roman" w:cs="Times New Roman"/>
          <w:color w:val="000000"/>
          <w:sz w:val="24"/>
          <w:szCs w:val="24"/>
        </w:rPr>
        <w:t>Освоив программу комплексного экзамена, студент может реализовать финансовые и упр</w:t>
      </w:r>
      <w:r>
        <w:rPr>
          <w:rFonts w:ascii="Times New Roman" w:hAnsi="Times New Roman" w:cs="Times New Roman"/>
          <w:color w:val="000000"/>
          <w:sz w:val="24"/>
          <w:szCs w:val="24"/>
        </w:rPr>
        <w:t>авленческие задачи на практике.</w:t>
      </w:r>
      <w:r w:rsidRPr="009031FF">
        <w:rPr>
          <w:rFonts w:ascii="Times New Roman" w:hAnsi="Times New Roman" w:cs="Times New Roman"/>
          <w:color w:val="000000"/>
          <w:sz w:val="24"/>
          <w:szCs w:val="24"/>
        </w:rPr>
        <w:t xml:space="preserve"> Данная программа разработана в соответствии с утвержденным государственным образовательным стандартом высшего образования и учебным планом специальности 5</w:t>
      </w:r>
      <w:r>
        <w:rPr>
          <w:rFonts w:ascii="Times New Roman" w:hAnsi="Times New Roman" w:cs="Times New Roman"/>
          <w:color w:val="000000"/>
          <w:sz w:val="24"/>
          <w:szCs w:val="24"/>
          <w:lang w:val="kk-KZ"/>
        </w:rPr>
        <w:t>В</w:t>
      </w:r>
      <w:r>
        <w:rPr>
          <w:rFonts w:ascii="Times New Roman" w:hAnsi="Times New Roman" w:cs="Times New Roman"/>
          <w:color w:val="000000"/>
          <w:sz w:val="24"/>
          <w:szCs w:val="24"/>
        </w:rPr>
        <w:t>050800 «</w:t>
      </w:r>
      <w:r>
        <w:rPr>
          <w:rFonts w:ascii="Times New Roman" w:hAnsi="Times New Roman" w:cs="Times New Roman"/>
          <w:color w:val="000000"/>
          <w:sz w:val="24"/>
          <w:szCs w:val="24"/>
          <w:lang w:val="kk-KZ"/>
        </w:rPr>
        <w:t>У</w:t>
      </w:r>
      <w:r w:rsidRPr="009031FF">
        <w:rPr>
          <w:rFonts w:ascii="Times New Roman" w:hAnsi="Times New Roman" w:cs="Times New Roman"/>
          <w:color w:val="000000"/>
          <w:sz w:val="24"/>
          <w:szCs w:val="24"/>
        </w:rPr>
        <w:t>чет и аудит», обра</w:t>
      </w:r>
      <w:r>
        <w:rPr>
          <w:rFonts w:ascii="Times New Roman" w:hAnsi="Times New Roman" w:cs="Times New Roman"/>
          <w:color w:val="000000"/>
          <w:sz w:val="24"/>
          <w:szCs w:val="24"/>
        </w:rPr>
        <w:t>зовательной программы 6В04104 «</w:t>
      </w:r>
      <w:r>
        <w:rPr>
          <w:rFonts w:ascii="Times New Roman" w:hAnsi="Times New Roman" w:cs="Times New Roman"/>
          <w:color w:val="000000"/>
          <w:sz w:val="24"/>
          <w:szCs w:val="24"/>
          <w:lang w:val="kk-KZ"/>
        </w:rPr>
        <w:t>У</w:t>
      </w:r>
      <w:r w:rsidRPr="009031FF">
        <w:rPr>
          <w:rFonts w:ascii="Times New Roman" w:hAnsi="Times New Roman" w:cs="Times New Roman"/>
          <w:color w:val="000000"/>
          <w:sz w:val="24"/>
          <w:szCs w:val="24"/>
        </w:rPr>
        <w:t xml:space="preserve">чет и аудит». </w:t>
      </w:r>
    </w:p>
    <w:p w14:paraId="327AAA91" w14:textId="77777777" w:rsidR="009031FF" w:rsidRDefault="009031FF" w:rsidP="009031FF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lang w:val="kk-KZ"/>
        </w:rPr>
      </w:pPr>
      <w:r w:rsidRPr="009031FF">
        <w:rPr>
          <w:rFonts w:ascii="Times New Roman" w:hAnsi="Times New Roman" w:cs="Times New Roman"/>
          <w:color w:val="000000"/>
          <w:sz w:val="24"/>
          <w:szCs w:val="24"/>
        </w:rPr>
        <w:t>Программа комплексного экзамена по образовательной программе 6</w:t>
      </w:r>
      <w:r>
        <w:rPr>
          <w:rFonts w:ascii="Times New Roman" w:hAnsi="Times New Roman" w:cs="Times New Roman"/>
          <w:color w:val="000000"/>
          <w:sz w:val="24"/>
          <w:szCs w:val="24"/>
          <w:lang w:val="kk-KZ"/>
        </w:rPr>
        <w:t>В</w:t>
      </w:r>
      <w:r>
        <w:rPr>
          <w:rFonts w:ascii="Times New Roman" w:hAnsi="Times New Roman" w:cs="Times New Roman"/>
          <w:color w:val="000000"/>
          <w:sz w:val="24"/>
          <w:szCs w:val="24"/>
        </w:rPr>
        <w:t>04104 «</w:t>
      </w:r>
      <w:r>
        <w:rPr>
          <w:rFonts w:ascii="Times New Roman" w:hAnsi="Times New Roman" w:cs="Times New Roman"/>
          <w:color w:val="000000"/>
          <w:sz w:val="24"/>
          <w:szCs w:val="24"/>
          <w:lang w:val="kk-KZ"/>
        </w:rPr>
        <w:t>У</w:t>
      </w:r>
      <w:r w:rsidRPr="009031FF">
        <w:rPr>
          <w:rFonts w:ascii="Times New Roman" w:hAnsi="Times New Roman" w:cs="Times New Roman"/>
          <w:color w:val="000000"/>
          <w:sz w:val="24"/>
          <w:szCs w:val="24"/>
        </w:rPr>
        <w:t>чет и аудит</w:t>
      </w:r>
      <w:r>
        <w:rPr>
          <w:rFonts w:ascii="Times New Roman" w:hAnsi="Times New Roman" w:cs="Times New Roman"/>
          <w:color w:val="000000"/>
          <w:sz w:val="24"/>
          <w:szCs w:val="24"/>
          <w:lang w:val="kk-KZ"/>
        </w:rPr>
        <w:t>»,</w:t>
      </w:r>
      <w:r w:rsidRPr="009031FF">
        <w:rPr>
          <w:rFonts w:ascii="Times New Roman" w:hAnsi="Times New Roman" w:cs="Times New Roman"/>
          <w:color w:val="000000"/>
          <w:sz w:val="24"/>
          <w:szCs w:val="24"/>
        </w:rPr>
        <w:t xml:space="preserve"> специальности 5</w:t>
      </w:r>
      <w:r>
        <w:rPr>
          <w:rFonts w:ascii="Times New Roman" w:hAnsi="Times New Roman" w:cs="Times New Roman"/>
          <w:color w:val="000000"/>
          <w:sz w:val="24"/>
          <w:szCs w:val="24"/>
          <w:lang w:val="kk-KZ"/>
        </w:rPr>
        <w:t>В</w:t>
      </w:r>
      <w:r w:rsidRPr="009031FF">
        <w:rPr>
          <w:rFonts w:ascii="Times New Roman" w:hAnsi="Times New Roman" w:cs="Times New Roman"/>
          <w:color w:val="000000"/>
          <w:sz w:val="24"/>
          <w:szCs w:val="24"/>
        </w:rPr>
        <w:t xml:space="preserve">050800 </w:t>
      </w:r>
      <w:r>
        <w:rPr>
          <w:rFonts w:ascii="Times New Roman" w:hAnsi="Times New Roman" w:cs="Times New Roman"/>
          <w:color w:val="000000"/>
          <w:sz w:val="24"/>
          <w:szCs w:val="24"/>
          <w:lang w:val="kk-KZ"/>
        </w:rPr>
        <w:t>«У</w:t>
      </w:r>
      <w:r>
        <w:rPr>
          <w:rFonts w:ascii="Times New Roman" w:hAnsi="Times New Roman" w:cs="Times New Roman"/>
          <w:color w:val="000000"/>
          <w:sz w:val="24"/>
          <w:szCs w:val="24"/>
        </w:rPr>
        <w:t>чет и аудит</w:t>
      </w:r>
      <w:r>
        <w:rPr>
          <w:rFonts w:ascii="Times New Roman" w:hAnsi="Times New Roman" w:cs="Times New Roman"/>
          <w:color w:val="000000"/>
          <w:sz w:val="24"/>
          <w:szCs w:val="24"/>
          <w:lang w:val="kk-KZ"/>
        </w:rPr>
        <w:t>»</w:t>
      </w:r>
      <w:r w:rsidRPr="009031FF">
        <w:rPr>
          <w:rFonts w:ascii="Times New Roman" w:hAnsi="Times New Roman" w:cs="Times New Roman"/>
          <w:color w:val="000000"/>
          <w:sz w:val="24"/>
          <w:szCs w:val="24"/>
        </w:rPr>
        <w:t xml:space="preserve"> включает следующие дисциплины: </w:t>
      </w:r>
    </w:p>
    <w:p w14:paraId="2048F9D3" w14:textId="0225868C" w:rsidR="009031FF" w:rsidRPr="009031FF" w:rsidRDefault="009031FF" w:rsidP="009031FF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lang w:val="kk-KZ"/>
        </w:rPr>
      </w:pPr>
      <w:r w:rsidRPr="009031FF">
        <w:rPr>
          <w:rFonts w:ascii="Times New Roman" w:hAnsi="Times New Roman" w:cs="Times New Roman"/>
          <w:color w:val="000000"/>
          <w:sz w:val="24"/>
          <w:szCs w:val="24"/>
        </w:rPr>
        <w:t xml:space="preserve">- </w:t>
      </w:r>
      <w:proofErr w:type="gramStart"/>
      <w:r w:rsidRPr="009031FF">
        <w:rPr>
          <w:rFonts w:ascii="Times New Roman" w:hAnsi="Times New Roman" w:cs="Times New Roman"/>
          <w:color w:val="000000"/>
          <w:sz w:val="24"/>
          <w:szCs w:val="24"/>
        </w:rPr>
        <w:t>Финансовая</w:t>
      </w:r>
      <w:proofErr w:type="gramEnd"/>
      <w:r w:rsidRPr="009031FF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kk-KZ"/>
        </w:rPr>
        <w:t>учет;</w:t>
      </w:r>
    </w:p>
    <w:p w14:paraId="1326B8BC" w14:textId="72788BCC" w:rsidR="009031FF" w:rsidRDefault="009031FF" w:rsidP="009031FF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lang w:val="kk-KZ"/>
        </w:rPr>
      </w:pPr>
      <w:r w:rsidRPr="009031FF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kk-KZ"/>
        </w:rPr>
        <w:t>-</w:t>
      </w:r>
      <w:r w:rsidRPr="009031FF">
        <w:rPr>
          <w:rFonts w:ascii="Times New Roman" w:hAnsi="Times New Roman" w:cs="Times New Roman"/>
          <w:color w:val="000000"/>
          <w:sz w:val="24"/>
          <w:szCs w:val="24"/>
        </w:rPr>
        <w:t xml:space="preserve">Управленческий учет; </w:t>
      </w:r>
    </w:p>
    <w:p w14:paraId="7971452A" w14:textId="4F89BF31" w:rsidR="00AC4D28" w:rsidRPr="009031FF" w:rsidRDefault="009031FF" w:rsidP="009031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9031FF">
        <w:rPr>
          <w:rFonts w:ascii="Times New Roman" w:hAnsi="Times New Roman" w:cs="Times New Roman"/>
          <w:color w:val="000000"/>
          <w:sz w:val="24"/>
          <w:szCs w:val="24"/>
        </w:rPr>
        <w:t>- Решение практических задач.</w:t>
      </w:r>
    </w:p>
    <w:p w14:paraId="09774E87" w14:textId="77777777" w:rsidR="00AC4D28" w:rsidRPr="00AC4D28" w:rsidRDefault="00AC4D28" w:rsidP="00AC4D28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410C44AB" w14:textId="77777777" w:rsidR="00AC4D28" w:rsidRPr="00AC4D28" w:rsidRDefault="00AC4D28" w:rsidP="00AC4D28">
      <w:pPr>
        <w:pStyle w:val="a5"/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0EB333BC" w14:textId="77777777" w:rsidR="00AC4D28" w:rsidRPr="00AC4D28" w:rsidRDefault="00AC4D28" w:rsidP="00AC4D28">
      <w:pPr>
        <w:pStyle w:val="a5"/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0BD45E16" w14:textId="77777777" w:rsidR="00AC4D28" w:rsidRPr="00AC4D28" w:rsidRDefault="00AC4D28" w:rsidP="00AC4D28">
      <w:pPr>
        <w:pStyle w:val="a5"/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6D2A1A9A" w14:textId="77777777" w:rsidR="00AC4D28" w:rsidRPr="00AC4D28" w:rsidRDefault="00AC4D28" w:rsidP="00AC4D28">
      <w:pPr>
        <w:pStyle w:val="a5"/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034B7106" w14:textId="77777777" w:rsidR="00AC4D28" w:rsidRPr="00AC4D28" w:rsidRDefault="00AC4D28" w:rsidP="00AC4D28">
      <w:pPr>
        <w:pStyle w:val="a5"/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003B9607" w14:textId="77777777" w:rsidR="00AC4D28" w:rsidRPr="00AC4D28" w:rsidRDefault="00AC4D28" w:rsidP="00AC4D28">
      <w:pPr>
        <w:pStyle w:val="a5"/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08F7296B" w14:textId="77777777" w:rsidR="00AC4D28" w:rsidRPr="00AC4D28" w:rsidRDefault="00AC4D28" w:rsidP="00AC4D28">
      <w:pPr>
        <w:pStyle w:val="a5"/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0CFCB20E" w14:textId="77777777" w:rsidR="00AC4D28" w:rsidRPr="00AC4D28" w:rsidRDefault="00AC4D28" w:rsidP="00AC4D28">
      <w:pPr>
        <w:pStyle w:val="a5"/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5547718D" w14:textId="77777777" w:rsidR="00AC4D28" w:rsidRPr="00AC4D28" w:rsidRDefault="00AC4D28" w:rsidP="00AC4D28">
      <w:pPr>
        <w:pStyle w:val="a5"/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30DC08A2" w14:textId="77777777" w:rsidR="00AC4D28" w:rsidRPr="00AC4D28" w:rsidRDefault="00AC4D28" w:rsidP="00AC4D28">
      <w:pPr>
        <w:pStyle w:val="a5"/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04440A7E" w14:textId="77777777" w:rsidR="00AC4D28" w:rsidRPr="00AC4D28" w:rsidRDefault="00AC4D28" w:rsidP="00AC4D28">
      <w:pPr>
        <w:pStyle w:val="a5"/>
        <w:rPr>
          <w:rFonts w:ascii="Times New Roman" w:hAnsi="Times New Roman"/>
          <w:b/>
          <w:sz w:val="24"/>
          <w:szCs w:val="24"/>
          <w:lang w:val="kk-KZ"/>
        </w:rPr>
      </w:pPr>
    </w:p>
    <w:p w14:paraId="41533CDE" w14:textId="77777777" w:rsidR="00AC4D28" w:rsidRDefault="00AC4D28" w:rsidP="00AC4D28">
      <w:pPr>
        <w:pStyle w:val="a5"/>
        <w:rPr>
          <w:rFonts w:ascii="Times New Roman" w:hAnsi="Times New Roman"/>
          <w:b/>
          <w:sz w:val="24"/>
          <w:szCs w:val="24"/>
          <w:lang w:val="kk-KZ"/>
        </w:rPr>
      </w:pPr>
    </w:p>
    <w:p w14:paraId="3152FA39" w14:textId="77777777" w:rsidR="00AC4D28" w:rsidRDefault="00AC4D28" w:rsidP="00AC4D28">
      <w:pPr>
        <w:pStyle w:val="a5"/>
        <w:rPr>
          <w:rFonts w:ascii="Times New Roman" w:hAnsi="Times New Roman"/>
          <w:b/>
          <w:sz w:val="24"/>
          <w:szCs w:val="24"/>
          <w:lang w:val="kk-KZ"/>
        </w:rPr>
      </w:pPr>
    </w:p>
    <w:p w14:paraId="575633EC" w14:textId="77777777" w:rsidR="00AC4D28" w:rsidRDefault="00AC4D28" w:rsidP="00AC4D28">
      <w:pPr>
        <w:pStyle w:val="a5"/>
        <w:rPr>
          <w:rFonts w:ascii="Times New Roman" w:hAnsi="Times New Roman"/>
          <w:b/>
          <w:sz w:val="24"/>
          <w:szCs w:val="24"/>
          <w:lang w:val="kk-KZ"/>
        </w:rPr>
      </w:pPr>
    </w:p>
    <w:p w14:paraId="2112CF0F" w14:textId="77777777" w:rsidR="00AC4D28" w:rsidRDefault="00AC4D28" w:rsidP="00AC4D28">
      <w:pPr>
        <w:pStyle w:val="a5"/>
        <w:rPr>
          <w:rFonts w:ascii="Times New Roman" w:hAnsi="Times New Roman"/>
          <w:b/>
          <w:sz w:val="24"/>
          <w:szCs w:val="24"/>
          <w:lang w:val="kk-KZ"/>
        </w:rPr>
      </w:pPr>
    </w:p>
    <w:p w14:paraId="699E429F" w14:textId="77777777" w:rsidR="00AC4D28" w:rsidRDefault="00AC4D28" w:rsidP="00AC4D28">
      <w:pPr>
        <w:pStyle w:val="a5"/>
        <w:rPr>
          <w:rFonts w:ascii="Times New Roman" w:hAnsi="Times New Roman"/>
          <w:b/>
          <w:sz w:val="24"/>
          <w:szCs w:val="24"/>
          <w:lang w:val="kk-KZ"/>
        </w:rPr>
      </w:pPr>
    </w:p>
    <w:p w14:paraId="776EB53C" w14:textId="77777777" w:rsidR="00AC4D28" w:rsidRDefault="00AC4D28" w:rsidP="00AC4D28">
      <w:pPr>
        <w:pStyle w:val="a5"/>
        <w:rPr>
          <w:rFonts w:ascii="Times New Roman" w:hAnsi="Times New Roman"/>
          <w:b/>
          <w:sz w:val="24"/>
          <w:szCs w:val="24"/>
          <w:lang w:val="kk-KZ"/>
        </w:rPr>
      </w:pPr>
    </w:p>
    <w:p w14:paraId="6D2BB914" w14:textId="77777777" w:rsidR="00AC4D28" w:rsidRDefault="00AC4D28" w:rsidP="00AC4D28">
      <w:pPr>
        <w:pStyle w:val="a5"/>
        <w:rPr>
          <w:rFonts w:ascii="Times New Roman" w:hAnsi="Times New Roman"/>
          <w:b/>
          <w:sz w:val="24"/>
          <w:szCs w:val="24"/>
          <w:lang w:val="kk-KZ"/>
        </w:rPr>
      </w:pPr>
    </w:p>
    <w:p w14:paraId="41681EE4" w14:textId="77777777" w:rsidR="00AC4D28" w:rsidRDefault="00AC4D28" w:rsidP="00AC4D28">
      <w:pPr>
        <w:pStyle w:val="a5"/>
        <w:rPr>
          <w:rFonts w:ascii="Times New Roman" w:hAnsi="Times New Roman"/>
          <w:b/>
          <w:sz w:val="24"/>
          <w:szCs w:val="24"/>
          <w:lang w:val="kk-KZ"/>
        </w:rPr>
      </w:pPr>
    </w:p>
    <w:p w14:paraId="78DE4EEF" w14:textId="77777777" w:rsidR="00E96C00" w:rsidRDefault="00E96C00" w:rsidP="00AC4D28">
      <w:pPr>
        <w:pStyle w:val="a5"/>
        <w:rPr>
          <w:rFonts w:ascii="Times New Roman" w:hAnsi="Times New Roman"/>
          <w:b/>
          <w:sz w:val="24"/>
          <w:szCs w:val="24"/>
          <w:lang w:val="kk-KZ"/>
        </w:rPr>
      </w:pPr>
    </w:p>
    <w:p w14:paraId="038723BC" w14:textId="77777777" w:rsidR="00E96C00" w:rsidRDefault="00E96C00" w:rsidP="00AC4D28">
      <w:pPr>
        <w:pStyle w:val="a5"/>
        <w:rPr>
          <w:rFonts w:ascii="Times New Roman" w:hAnsi="Times New Roman"/>
          <w:b/>
          <w:sz w:val="24"/>
          <w:szCs w:val="24"/>
          <w:lang w:val="kk-KZ"/>
        </w:rPr>
      </w:pPr>
    </w:p>
    <w:p w14:paraId="72728EFA" w14:textId="77777777" w:rsidR="00E96C00" w:rsidRDefault="00E96C00" w:rsidP="00AC4D28">
      <w:pPr>
        <w:pStyle w:val="a5"/>
        <w:rPr>
          <w:rFonts w:ascii="Times New Roman" w:hAnsi="Times New Roman"/>
          <w:b/>
          <w:sz w:val="24"/>
          <w:szCs w:val="24"/>
          <w:lang w:val="kk-KZ"/>
        </w:rPr>
      </w:pPr>
    </w:p>
    <w:p w14:paraId="5275D696" w14:textId="77777777" w:rsidR="00F92C4A" w:rsidRDefault="00F92C4A" w:rsidP="00AC4D28">
      <w:pPr>
        <w:pStyle w:val="a5"/>
        <w:rPr>
          <w:rFonts w:ascii="Times New Roman" w:hAnsi="Times New Roman"/>
          <w:b/>
          <w:sz w:val="24"/>
          <w:szCs w:val="24"/>
          <w:lang w:val="kk-KZ"/>
        </w:rPr>
      </w:pPr>
    </w:p>
    <w:p w14:paraId="0DB61675" w14:textId="77777777" w:rsidR="0028332B" w:rsidRDefault="0028332B" w:rsidP="00AC4D28">
      <w:pPr>
        <w:pStyle w:val="a5"/>
        <w:rPr>
          <w:rFonts w:ascii="Times New Roman" w:hAnsi="Times New Roman"/>
          <w:b/>
          <w:sz w:val="24"/>
          <w:szCs w:val="24"/>
          <w:lang w:val="kk-KZ"/>
        </w:rPr>
      </w:pPr>
    </w:p>
    <w:p w14:paraId="1D883171" w14:textId="77777777" w:rsidR="00AC4D28" w:rsidRDefault="00AC4D28" w:rsidP="00AC4D28">
      <w:pPr>
        <w:pStyle w:val="a5"/>
        <w:rPr>
          <w:rFonts w:ascii="Times New Roman" w:hAnsi="Times New Roman"/>
          <w:b/>
          <w:sz w:val="24"/>
          <w:szCs w:val="24"/>
          <w:lang w:val="kk-KZ"/>
        </w:rPr>
      </w:pPr>
    </w:p>
    <w:p w14:paraId="0CDD729A" w14:textId="77777777" w:rsidR="00AC4D28" w:rsidRPr="00AC4D28" w:rsidRDefault="00AC4D28" w:rsidP="00AC4D28">
      <w:pPr>
        <w:pStyle w:val="a5"/>
        <w:rPr>
          <w:rFonts w:ascii="Times New Roman" w:hAnsi="Times New Roman"/>
          <w:b/>
          <w:sz w:val="24"/>
          <w:szCs w:val="24"/>
          <w:lang w:val="kk-KZ"/>
        </w:rPr>
      </w:pPr>
    </w:p>
    <w:p w14:paraId="2AAABCB5" w14:textId="6F0E5E6E" w:rsidR="00E96C00" w:rsidRPr="00E96C00" w:rsidRDefault="00E96C00" w:rsidP="00E96C00">
      <w:pPr>
        <w:tabs>
          <w:tab w:val="left" w:pos="426"/>
          <w:tab w:val="left" w:pos="993"/>
          <w:tab w:val="left" w:pos="1418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МОДУЛЬ 1. </w:t>
      </w:r>
      <w:r>
        <w:rPr>
          <w:rFonts w:ascii="Times New Roman" w:hAnsi="Times New Roman" w:cs="Times New Roman"/>
          <w:b/>
          <w:sz w:val="24"/>
          <w:szCs w:val="24"/>
        </w:rPr>
        <w:t xml:space="preserve">ФИНАНСОВЫЙ УЧЕТ </w:t>
      </w:r>
    </w:p>
    <w:p w14:paraId="73163FF8" w14:textId="77777777" w:rsidR="00E96C00" w:rsidRPr="00E96C00" w:rsidRDefault="00E96C00" w:rsidP="00E96C00">
      <w:pPr>
        <w:pStyle w:val="ac"/>
        <w:numPr>
          <w:ilvl w:val="0"/>
          <w:numId w:val="38"/>
        </w:numPr>
        <w:tabs>
          <w:tab w:val="left" w:pos="426"/>
          <w:tab w:val="left" w:pos="993"/>
          <w:tab w:val="left" w:pos="1418"/>
        </w:tabs>
        <w:spacing w:after="0" w:line="240" w:lineRule="auto"/>
        <w:ind w:left="0" w:firstLine="709"/>
        <w:rPr>
          <w:rFonts w:ascii="Times New Roman" w:hAnsi="Times New Roman" w:cs="Times New Roman"/>
          <w:sz w:val="24"/>
          <w:szCs w:val="24"/>
        </w:rPr>
      </w:pPr>
      <w:r w:rsidRPr="00E96C00">
        <w:rPr>
          <w:rFonts w:ascii="Times New Roman" w:hAnsi="Times New Roman" w:cs="Times New Roman"/>
          <w:b/>
          <w:sz w:val="24"/>
          <w:szCs w:val="24"/>
        </w:rPr>
        <w:t>Учет денежных средств и их эквивалентов</w:t>
      </w:r>
    </w:p>
    <w:p w14:paraId="37A11397" w14:textId="77777777" w:rsidR="00E96C00" w:rsidRPr="00E96C00" w:rsidRDefault="00E96C00" w:rsidP="00E96C00">
      <w:pPr>
        <w:tabs>
          <w:tab w:val="left" w:pos="426"/>
          <w:tab w:val="left" w:pos="993"/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6C00">
        <w:rPr>
          <w:rFonts w:ascii="Times New Roman" w:hAnsi="Times New Roman" w:cs="Times New Roman"/>
          <w:sz w:val="24"/>
          <w:szCs w:val="24"/>
        </w:rPr>
        <w:t xml:space="preserve">Признание денежных средств и их эквивалентов. Организация учета денежных операций. </w:t>
      </w:r>
    </w:p>
    <w:p w14:paraId="3979637E" w14:textId="77777777" w:rsidR="00E96C00" w:rsidRPr="00E96C00" w:rsidRDefault="00E96C00" w:rsidP="00E96C00">
      <w:pPr>
        <w:pStyle w:val="ac"/>
        <w:numPr>
          <w:ilvl w:val="0"/>
          <w:numId w:val="38"/>
        </w:numPr>
        <w:tabs>
          <w:tab w:val="left" w:pos="426"/>
          <w:tab w:val="left" w:pos="993"/>
          <w:tab w:val="left" w:pos="1418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6C00">
        <w:rPr>
          <w:rFonts w:ascii="Times New Roman" w:hAnsi="Times New Roman" w:cs="Times New Roman"/>
          <w:b/>
          <w:sz w:val="24"/>
          <w:szCs w:val="24"/>
        </w:rPr>
        <w:t>Учет наличности в кассе</w:t>
      </w:r>
    </w:p>
    <w:p w14:paraId="00EAB83C" w14:textId="77777777" w:rsidR="00E96C00" w:rsidRPr="00E96C00" w:rsidRDefault="00E96C00" w:rsidP="00E96C00">
      <w:pPr>
        <w:tabs>
          <w:tab w:val="left" w:pos="426"/>
          <w:tab w:val="left" w:pos="993"/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96C00">
        <w:rPr>
          <w:rFonts w:ascii="Times New Roman" w:hAnsi="Times New Roman" w:cs="Times New Roman"/>
          <w:sz w:val="24"/>
          <w:szCs w:val="24"/>
        </w:rPr>
        <w:t>Учет наличности в кассе: первичные документы, учетные регистры и синтетический учет.</w:t>
      </w:r>
    </w:p>
    <w:p w14:paraId="47AA9902" w14:textId="77777777" w:rsidR="00E96C00" w:rsidRPr="00E96C00" w:rsidRDefault="00E96C00" w:rsidP="00E96C00">
      <w:pPr>
        <w:pStyle w:val="ac"/>
        <w:numPr>
          <w:ilvl w:val="0"/>
          <w:numId w:val="38"/>
        </w:numPr>
        <w:tabs>
          <w:tab w:val="left" w:pos="426"/>
          <w:tab w:val="left" w:pos="993"/>
          <w:tab w:val="left" w:pos="1418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6C00">
        <w:rPr>
          <w:rFonts w:ascii="Times New Roman" w:hAnsi="Times New Roman" w:cs="Times New Roman"/>
          <w:b/>
          <w:sz w:val="24"/>
          <w:szCs w:val="24"/>
        </w:rPr>
        <w:t>Учет денег на текущих банковских счетах</w:t>
      </w:r>
    </w:p>
    <w:p w14:paraId="410FEB57" w14:textId="29E878C0" w:rsidR="00E96C00" w:rsidRPr="00332CA2" w:rsidRDefault="00E96C00" w:rsidP="00332CA2">
      <w:pPr>
        <w:tabs>
          <w:tab w:val="left" w:pos="426"/>
          <w:tab w:val="left" w:pos="993"/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sz w:val="24"/>
          <w:szCs w:val="24"/>
        </w:rPr>
        <w:t>Теоретические аспекты учета операций на текущих счетах в банках</w:t>
      </w:r>
      <w:r w:rsidR="00332CA2">
        <w:rPr>
          <w:rFonts w:ascii="Times New Roman" w:hAnsi="Times New Roman" w:cs="Times New Roman"/>
          <w:sz w:val="24"/>
          <w:szCs w:val="24"/>
          <w:lang w:val="kk-KZ"/>
        </w:rPr>
        <w:t xml:space="preserve">. </w:t>
      </w:r>
      <w:r w:rsidRPr="00E96C00">
        <w:rPr>
          <w:rFonts w:ascii="Times New Roman" w:hAnsi="Times New Roman" w:cs="Times New Roman"/>
          <w:sz w:val="24"/>
          <w:szCs w:val="24"/>
        </w:rPr>
        <w:t>Открытие и порядок ведения операций на текущих счетах банка. Учет операций на расчетном счете</w:t>
      </w:r>
      <w:r w:rsidR="00332CA2">
        <w:rPr>
          <w:rFonts w:ascii="Times New Roman" w:hAnsi="Times New Roman" w:cs="Times New Roman"/>
          <w:sz w:val="24"/>
          <w:szCs w:val="24"/>
          <w:lang w:val="kk-KZ"/>
        </w:rPr>
        <w:t>.</w:t>
      </w:r>
    </w:p>
    <w:p w14:paraId="1AC430C4" w14:textId="77777777" w:rsidR="00E96C00" w:rsidRPr="00E96C00" w:rsidRDefault="00E96C00" w:rsidP="00E96C00">
      <w:pPr>
        <w:pStyle w:val="ac"/>
        <w:numPr>
          <w:ilvl w:val="0"/>
          <w:numId w:val="38"/>
        </w:numPr>
        <w:tabs>
          <w:tab w:val="left" w:pos="426"/>
          <w:tab w:val="left" w:pos="993"/>
          <w:tab w:val="left" w:pos="1418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6C00">
        <w:rPr>
          <w:rFonts w:ascii="Times New Roman" w:hAnsi="Times New Roman" w:cs="Times New Roman"/>
          <w:b/>
          <w:sz w:val="24"/>
          <w:szCs w:val="24"/>
        </w:rPr>
        <w:t>Временная стоимость денег</w:t>
      </w:r>
    </w:p>
    <w:p w14:paraId="738F7F9B" w14:textId="77777777" w:rsidR="00E96C00" w:rsidRPr="00E96C00" w:rsidRDefault="00E96C00" w:rsidP="00E96C00">
      <w:pPr>
        <w:tabs>
          <w:tab w:val="left" w:pos="426"/>
          <w:tab w:val="left" w:pos="993"/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6C00">
        <w:rPr>
          <w:rFonts w:ascii="Times New Roman" w:hAnsi="Times New Roman" w:cs="Times New Roman"/>
          <w:sz w:val="24"/>
          <w:szCs w:val="24"/>
        </w:rPr>
        <w:t xml:space="preserve">Понятие дисконтированной стоимости. Простые и сложные проценты. Будущая стоимость денег. </w:t>
      </w:r>
    </w:p>
    <w:p w14:paraId="631F442F" w14:textId="77777777" w:rsidR="00E96C00" w:rsidRPr="00E96C00" w:rsidRDefault="00E96C00" w:rsidP="00E96C00">
      <w:pPr>
        <w:pStyle w:val="ac"/>
        <w:numPr>
          <w:ilvl w:val="0"/>
          <w:numId w:val="38"/>
        </w:numPr>
        <w:tabs>
          <w:tab w:val="left" w:pos="426"/>
          <w:tab w:val="left" w:pos="993"/>
          <w:tab w:val="left" w:pos="1418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6C00">
        <w:rPr>
          <w:rFonts w:ascii="Times New Roman" w:hAnsi="Times New Roman" w:cs="Times New Roman"/>
          <w:b/>
          <w:sz w:val="24"/>
          <w:szCs w:val="24"/>
        </w:rPr>
        <w:t>Учет дебиторской задолженности и прочих активов</w:t>
      </w:r>
    </w:p>
    <w:p w14:paraId="4187A80D" w14:textId="77777777" w:rsidR="00E96C00" w:rsidRPr="00E96C00" w:rsidRDefault="00E96C00" w:rsidP="00E96C00">
      <w:pPr>
        <w:tabs>
          <w:tab w:val="left" w:pos="426"/>
          <w:tab w:val="left" w:pos="993"/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6C00">
        <w:rPr>
          <w:rFonts w:ascii="Times New Roman" w:hAnsi="Times New Roman" w:cs="Times New Roman"/>
          <w:sz w:val="24"/>
          <w:szCs w:val="24"/>
        </w:rPr>
        <w:t xml:space="preserve">Признание и классификация дебиторской задолженности. Первоначальная оценка. </w:t>
      </w:r>
    </w:p>
    <w:p w14:paraId="0C46C08F" w14:textId="77777777" w:rsidR="00E96C00" w:rsidRPr="00E96C00" w:rsidRDefault="00E96C00" w:rsidP="00E96C00">
      <w:pPr>
        <w:pStyle w:val="ac"/>
        <w:numPr>
          <w:ilvl w:val="0"/>
          <w:numId w:val="38"/>
        </w:numPr>
        <w:tabs>
          <w:tab w:val="left" w:pos="0"/>
          <w:tab w:val="left" w:pos="284"/>
          <w:tab w:val="left" w:pos="426"/>
          <w:tab w:val="left" w:pos="993"/>
          <w:tab w:val="left" w:pos="1418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b/>
          <w:sz w:val="24"/>
          <w:szCs w:val="24"/>
        </w:rPr>
        <w:t>Дебиторская задолженность работников, по аренде, вознаграждения к получению и прочая.</w:t>
      </w:r>
    </w:p>
    <w:p w14:paraId="1155EC84" w14:textId="566D35B7" w:rsidR="00E96C00" w:rsidRPr="00E96C00" w:rsidRDefault="00E96C00" w:rsidP="00E96C00">
      <w:pPr>
        <w:tabs>
          <w:tab w:val="left" w:pos="0"/>
          <w:tab w:val="left" w:pos="284"/>
          <w:tab w:val="left" w:pos="426"/>
          <w:tab w:val="left" w:pos="993"/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sz w:val="24"/>
          <w:szCs w:val="24"/>
          <w:lang w:val="kk-KZ"/>
        </w:rPr>
        <w:t>Дебиторская задолженность работников, по аренде, вонаграждения к получению и прочая</w:t>
      </w:r>
      <w:r w:rsidR="00332CA2">
        <w:rPr>
          <w:rFonts w:ascii="Times New Roman" w:hAnsi="Times New Roman" w:cs="Times New Roman"/>
          <w:sz w:val="24"/>
          <w:szCs w:val="24"/>
          <w:lang w:val="kk-KZ"/>
        </w:rPr>
        <w:t>.</w:t>
      </w:r>
      <w:r w:rsidRPr="00E96C00">
        <w:rPr>
          <w:rFonts w:ascii="Times New Roman" w:hAnsi="Times New Roman" w:cs="Times New Roman"/>
          <w:b/>
          <w:sz w:val="24"/>
          <w:szCs w:val="24"/>
        </w:rPr>
        <w:tab/>
      </w:r>
    </w:p>
    <w:p w14:paraId="285F5122" w14:textId="77777777" w:rsidR="00E96C00" w:rsidRPr="00E96C00" w:rsidRDefault="00E96C00" w:rsidP="00E96C00">
      <w:pPr>
        <w:pStyle w:val="ac"/>
        <w:numPr>
          <w:ilvl w:val="0"/>
          <w:numId w:val="38"/>
        </w:numPr>
        <w:tabs>
          <w:tab w:val="left" w:pos="0"/>
          <w:tab w:val="left" w:pos="284"/>
          <w:tab w:val="left" w:pos="426"/>
          <w:tab w:val="left" w:pos="993"/>
          <w:tab w:val="left" w:pos="1418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b/>
          <w:sz w:val="24"/>
          <w:szCs w:val="24"/>
          <w:lang w:val="kk-KZ"/>
        </w:rPr>
        <w:t xml:space="preserve"> </w:t>
      </w:r>
      <w:r w:rsidRPr="00E96C00">
        <w:rPr>
          <w:rFonts w:ascii="Times New Roman" w:hAnsi="Times New Roman" w:cs="Times New Roman"/>
          <w:b/>
          <w:sz w:val="24"/>
          <w:szCs w:val="24"/>
        </w:rPr>
        <w:t>Учет запасов (МСФО 2)</w:t>
      </w:r>
    </w:p>
    <w:p w14:paraId="6BB83C46" w14:textId="7C86AEEA" w:rsidR="00E96C00" w:rsidRPr="004D4C07" w:rsidRDefault="00E96C00" w:rsidP="00E96C00">
      <w:pPr>
        <w:tabs>
          <w:tab w:val="left" w:pos="0"/>
          <w:tab w:val="left" w:pos="284"/>
          <w:tab w:val="left" w:pos="426"/>
          <w:tab w:val="left" w:pos="993"/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sz w:val="24"/>
          <w:szCs w:val="24"/>
        </w:rPr>
        <w:t>Определение и классификация запасов. Виды запасов и организация их учёта</w:t>
      </w:r>
      <w:r w:rsidR="004D4C07">
        <w:rPr>
          <w:rFonts w:ascii="Times New Roman" w:hAnsi="Times New Roman" w:cs="Times New Roman"/>
          <w:sz w:val="24"/>
          <w:szCs w:val="24"/>
          <w:lang w:val="kk-KZ"/>
        </w:rPr>
        <w:t xml:space="preserve">. </w:t>
      </w:r>
      <w:r w:rsidRPr="00E96C00">
        <w:rPr>
          <w:rFonts w:ascii="Times New Roman" w:hAnsi="Times New Roman" w:cs="Times New Roman"/>
          <w:sz w:val="24"/>
          <w:szCs w:val="24"/>
        </w:rPr>
        <w:t>Первоначальное признание, оценка и учёт запасов.</w:t>
      </w:r>
      <w:r w:rsidRPr="00E96C00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96C00">
        <w:rPr>
          <w:rFonts w:ascii="Times New Roman" w:hAnsi="Times New Roman" w:cs="Times New Roman"/>
          <w:sz w:val="24"/>
          <w:szCs w:val="24"/>
        </w:rPr>
        <w:t>Последующее признание, оценка и учёт запасов</w:t>
      </w:r>
      <w:r w:rsidR="004D4C07">
        <w:rPr>
          <w:rFonts w:ascii="Times New Roman" w:hAnsi="Times New Roman" w:cs="Times New Roman"/>
          <w:sz w:val="24"/>
          <w:szCs w:val="24"/>
          <w:lang w:val="kk-KZ"/>
        </w:rPr>
        <w:t>.</w:t>
      </w:r>
    </w:p>
    <w:p w14:paraId="15ED28BE" w14:textId="77777777" w:rsidR="00E96C00" w:rsidRPr="00E96C00" w:rsidRDefault="00E96C00" w:rsidP="00E96C00">
      <w:pPr>
        <w:pStyle w:val="ac"/>
        <w:numPr>
          <w:ilvl w:val="0"/>
          <w:numId w:val="38"/>
        </w:numPr>
        <w:tabs>
          <w:tab w:val="left" w:pos="0"/>
          <w:tab w:val="left" w:pos="284"/>
          <w:tab w:val="left" w:pos="426"/>
          <w:tab w:val="left" w:pos="993"/>
          <w:tab w:val="left" w:pos="1418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96C00">
        <w:rPr>
          <w:rFonts w:ascii="Times New Roman" w:hAnsi="Times New Roman" w:cs="Times New Roman"/>
          <w:b/>
          <w:sz w:val="24"/>
          <w:szCs w:val="24"/>
          <w:lang w:val="kk-KZ"/>
        </w:rPr>
        <w:t>М</w:t>
      </w:r>
      <w:proofErr w:type="spellStart"/>
      <w:r w:rsidRPr="00E96C00">
        <w:rPr>
          <w:rFonts w:ascii="Times New Roman" w:hAnsi="Times New Roman" w:cs="Times New Roman"/>
          <w:b/>
          <w:sz w:val="24"/>
          <w:szCs w:val="24"/>
        </w:rPr>
        <w:t>етод</w:t>
      </w:r>
      <w:proofErr w:type="spellEnd"/>
      <w:r w:rsidRPr="00E96C00">
        <w:rPr>
          <w:rFonts w:ascii="Times New Roman" w:hAnsi="Times New Roman" w:cs="Times New Roman"/>
          <w:b/>
          <w:sz w:val="24"/>
          <w:szCs w:val="24"/>
        </w:rPr>
        <w:t xml:space="preserve"> оценки запасов по средней себестоимости.</w:t>
      </w:r>
      <w:r w:rsidRPr="00E96C00">
        <w:rPr>
          <w:rFonts w:ascii="Times New Roman" w:hAnsi="Times New Roman" w:cs="Times New Roman"/>
          <w:b/>
          <w:sz w:val="24"/>
          <w:szCs w:val="24"/>
          <w:lang w:val="kk-KZ"/>
        </w:rPr>
        <w:t xml:space="preserve"> </w:t>
      </w:r>
    </w:p>
    <w:p w14:paraId="4640B64C" w14:textId="2162F5AE" w:rsidR="00E96C00" w:rsidRPr="004D4C07" w:rsidRDefault="00E96C00" w:rsidP="00E96C00">
      <w:pPr>
        <w:tabs>
          <w:tab w:val="left" w:pos="0"/>
          <w:tab w:val="left" w:pos="284"/>
          <w:tab w:val="left" w:pos="426"/>
          <w:tab w:val="left" w:pos="993"/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sz w:val="24"/>
          <w:szCs w:val="24"/>
        </w:rPr>
        <w:t>Идентификация всех производимых закупок и выпущенных изделий.</w:t>
      </w:r>
      <w:r w:rsidR="004D4C07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96C00">
        <w:rPr>
          <w:rFonts w:ascii="Times New Roman" w:hAnsi="Times New Roman" w:cs="Times New Roman"/>
          <w:sz w:val="24"/>
          <w:szCs w:val="24"/>
        </w:rPr>
        <w:t>Определение фактической себестоимости материальных ресурсов</w:t>
      </w:r>
      <w:r w:rsidRPr="00E96C00">
        <w:rPr>
          <w:rFonts w:ascii="Times New Roman" w:hAnsi="Times New Roman" w:cs="Times New Roman"/>
          <w:sz w:val="24"/>
          <w:szCs w:val="24"/>
          <w:lang w:val="kk-KZ"/>
        </w:rPr>
        <w:t xml:space="preserve">. </w:t>
      </w:r>
      <w:r w:rsidRPr="00E96C00">
        <w:rPr>
          <w:rFonts w:ascii="Times New Roman" w:hAnsi="Times New Roman" w:cs="Times New Roman"/>
          <w:sz w:val="24"/>
          <w:szCs w:val="24"/>
        </w:rPr>
        <w:t xml:space="preserve">Оценка запасов по чистой цене продажи. Метод оценки запасов по себестоимости каждой </w:t>
      </w:r>
      <w:proofErr w:type="gramStart"/>
      <w:r w:rsidRPr="00E96C00">
        <w:rPr>
          <w:rFonts w:ascii="Times New Roman" w:hAnsi="Times New Roman" w:cs="Times New Roman"/>
          <w:sz w:val="24"/>
          <w:szCs w:val="24"/>
        </w:rPr>
        <w:t>единицы</w:t>
      </w:r>
      <w:proofErr w:type="gramEnd"/>
      <w:r w:rsidRPr="00E96C00">
        <w:rPr>
          <w:rFonts w:ascii="Times New Roman" w:hAnsi="Times New Roman" w:cs="Times New Roman"/>
          <w:sz w:val="24"/>
          <w:szCs w:val="24"/>
        </w:rPr>
        <w:t xml:space="preserve"> закупаемых товаров</w:t>
      </w:r>
      <w:r w:rsidR="004D4C07">
        <w:rPr>
          <w:rFonts w:ascii="Times New Roman" w:hAnsi="Times New Roman" w:cs="Times New Roman"/>
          <w:sz w:val="24"/>
          <w:szCs w:val="24"/>
          <w:lang w:val="kk-KZ"/>
        </w:rPr>
        <w:t>.</w:t>
      </w:r>
    </w:p>
    <w:p w14:paraId="3B9E6112" w14:textId="77777777" w:rsidR="00E96C00" w:rsidRPr="00E96C00" w:rsidRDefault="00E96C00" w:rsidP="00E96C00">
      <w:pPr>
        <w:pStyle w:val="ac"/>
        <w:numPr>
          <w:ilvl w:val="0"/>
          <w:numId w:val="38"/>
        </w:numPr>
        <w:tabs>
          <w:tab w:val="left" w:pos="0"/>
          <w:tab w:val="left" w:pos="284"/>
          <w:tab w:val="left" w:pos="426"/>
          <w:tab w:val="left" w:pos="993"/>
          <w:tab w:val="left" w:pos="1418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b/>
          <w:sz w:val="24"/>
          <w:szCs w:val="24"/>
        </w:rPr>
        <w:t>Учет основных средств (МСФО 16)</w:t>
      </w:r>
    </w:p>
    <w:p w14:paraId="45FEB2C0" w14:textId="77777777" w:rsidR="00E96C00" w:rsidRPr="00E96C00" w:rsidRDefault="00E96C00" w:rsidP="00E96C00">
      <w:pPr>
        <w:tabs>
          <w:tab w:val="left" w:pos="0"/>
          <w:tab w:val="left" w:pos="284"/>
          <w:tab w:val="left" w:pos="426"/>
          <w:tab w:val="left" w:pos="993"/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sz w:val="24"/>
          <w:szCs w:val="24"/>
        </w:rPr>
        <w:t xml:space="preserve">Критерии признания основных средств. Учет поступления основных средств: первичные документы, учетные регистры и синтетический учет. </w:t>
      </w:r>
    </w:p>
    <w:p w14:paraId="571C46F7" w14:textId="77777777" w:rsidR="00E96C00" w:rsidRPr="00E96C00" w:rsidRDefault="00E96C00" w:rsidP="00E96C00">
      <w:pPr>
        <w:pStyle w:val="ac"/>
        <w:numPr>
          <w:ilvl w:val="0"/>
          <w:numId w:val="38"/>
        </w:numPr>
        <w:tabs>
          <w:tab w:val="left" w:pos="0"/>
          <w:tab w:val="left" w:pos="284"/>
          <w:tab w:val="left" w:pos="426"/>
          <w:tab w:val="left" w:pos="993"/>
          <w:tab w:val="left" w:pos="1418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b/>
          <w:sz w:val="24"/>
          <w:szCs w:val="24"/>
          <w:lang w:val="kk-KZ"/>
        </w:rPr>
        <w:t xml:space="preserve"> </w:t>
      </w:r>
      <w:r w:rsidRPr="00E96C00">
        <w:rPr>
          <w:rFonts w:ascii="Times New Roman" w:hAnsi="Times New Roman" w:cs="Times New Roman"/>
          <w:b/>
          <w:sz w:val="24"/>
          <w:szCs w:val="24"/>
        </w:rPr>
        <w:t>Амортизация основных средств: сроки полезного использования и методы начисления, отражение в учете.</w:t>
      </w:r>
    </w:p>
    <w:p w14:paraId="72DB5C0D" w14:textId="77777777" w:rsidR="00E96C00" w:rsidRPr="00E96C00" w:rsidRDefault="00E96C00" w:rsidP="00E96C00">
      <w:pPr>
        <w:tabs>
          <w:tab w:val="left" w:pos="0"/>
          <w:tab w:val="left" w:pos="284"/>
          <w:tab w:val="left" w:pos="426"/>
          <w:tab w:val="left" w:pos="993"/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sz w:val="24"/>
          <w:szCs w:val="24"/>
          <w:lang w:val="kk-KZ"/>
        </w:rPr>
        <w:t xml:space="preserve">Амортизация основных средств: сроки полезного использования и методы начисления, отражение в учете. </w:t>
      </w:r>
      <w:r w:rsidRPr="00E96C00">
        <w:rPr>
          <w:rFonts w:ascii="Times New Roman" w:hAnsi="Times New Roman" w:cs="Times New Roman"/>
          <w:sz w:val="24"/>
          <w:szCs w:val="24"/>
        </w:rPr>
        <w:t>Выбытие основных средств: первичные документы, учетные регистры и синтетический учет.</w:t>
      </w:r>
    </w:p>
    <w:p w14:paraId="64675542" w14:textId="77777777" w:rsidR="00E96C00" w:rsidRPr="00E96C00" w:rsidRDefault="00E96C00" w:rsidP="00E96C00">
      <w:pPr>
        <w:pStyle w:val="ac"/>
        <w:numPr>
          <w:ilvl w:val="0"/>
          <w:numId w:val="38"/>
        </w:numPr>
        <w:tabs>
          <w:tab w:val="left" w:pos="0"/>
          <w:tab w:val="left" w:pos="284"/>
          <w:tab w:val="left" w:pos="426"/>
          <w:tab w:val="left" w:pos="993"/>
          <w:tab w:val="left" w:pos="1418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b/>
          <w:sz w:val="24"/>
          <w:szCs w:val="24"/>
          <w:lang w:val="kk-KZ"/>
        </w:rPr>
        <w:t xml:space="preserve"> </w:t>
      </w:r>
      <w:r w:rsidRPr="00E96C00">
        <w:rPr>
          <w:rFonts w:ascii="Times New Roman" w:hAnsi="Times New Roman" w:cs="Times New Roman"/>
          <w:b/>
          <w:sz w:val="24"/>
          <w:szCs w:val="24"/>
        </w:rPr>
        <w:t>Выбытие основных средств:</w:t>
      </w:r>
    </w:p>
    <w:p w14:paraId="6B3EAC9A" w14:textId="6C77C61C" w:rsidR="00E96C00" w:rsidRPr="004D4C07" w:rsidRDefault="00E96C00" w:rsidP="00E96C00">
      <w:pPr>
        <w:tabs>
          <w:tab w:val="left" w:pos="0"/>
          <w:tab w:val="left" w:pos="284"/>
          <w:tab w:val="left" w:pos="426"/>
          <w:tab w:val="left" w:pos="993"/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sz w:val="24"/>
          <w:szCs w:val="24"/>
        </w:rPr>
        <w:t>Выбытие (списание) основных средств.</w:t>
      </w:r>
      <w:r w:rsidRPr="00E96C00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96C00">
        <w:rPr>
          <w:rFonts w:ascii="Times New Roman" w:hAnsi="Times New Roman" w:cs="Times New Roman"/>
          <w:sz w:val="24"/>
          <w:szCs w:val="24"/>
        </w:rPr>
        <w:t>Бухгалтерский учет выбытия основных средств</w:t>
      </w:r>
      <w:r w:rsidR="004D4C07">
        <w:rPr>
          <w:rFonts w:ascii="Times New Roman" w:hAnsi="Times New Roman" w:cs="Times New Roman"/>
          <w:sz w:val="24"/>
          <w:szCs w:val="24"/>
          <w:lang w:val="kk-KZ"/>
        </w:rPr>
        <w:t>.</w:t>
      </w:r>
    </w:p>
    <w:p w14:paraId="5E7071CD" w14:textId="77777777" w:rsidR="00E96C00" w:rsidRPr="00E96C00" w:rsidRDefault="00E96C00" w:rsidP="00E96C00">
      <w:pPr>
        <w:pStyle w:val="ac"/>
        <w:numPr>
          <w:ilvl w:val="0"/>
          <w:numId w:val="38"/>
        </w:numPr>
        <w:tabs>
          <w:tab w:val="left" w:pos="0"/>
          <w:tab w:val="left" w:pos="284"/>
          <w:tab w:val="left" w:pos="426"/>
          <w:tab w:val="left" w:pos="993"/>
          <w:tab w:val="left" w:pos="1418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b/>
          <w:sz w:val="24"/>
          <w:szCs w:val="24"/>
          <w:lang w:val="kk-KZ"/>
        </w:rPr>
        <w:t xml:space="preserve"> </w:t>
      </w:r>
      <w:r w:rsidRPr="00E96C00">
        <w:rPr>
          <w:rFonts w:ascii="Times New Roman" w:hAnsi="Times New Roman" w:cs="Times New Roman"/>
          <w:b/>
          <w:sz w:val="24"/>
          <w:szCs w:val="24"/>
        </w:rPr>
        <w:t>Учет нематериальных активов (МСФО 38)</w:t>
      </w:r>
    </w:p>
    <w:p w14:paraId="1ACAA802" w14:textId="49F81F53" w:rsidR="00E96C00" w:rsidRPr="00E96C00" w:rsidRDefault="00E96C00" w:rsidP="00E96C00">
      <w:pPr>
        <w:tabs>
          <w:tab w:val="left" w:pos="0"/>
          <w:tab w:val="left" w:pos="284"/>
          <w:tab w:val="left" w:pos="426"/>
          <w:tab w:val="left" w:pos="993"/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sz w:val="24"/>
          <w:szCs w:val="24"/>
        </w:rPr>
        <w:t xml:space="preserve">Признание нематериальных активов: </w:t>
      </w:r>
      <w:r w:rsidRPr="00E96C00">
        <w:rPr>
          <w:rFonts w:ascii="Times New Roman" w:hAnsi="Times New Roman" w:cs="Times New Roman"/>
          <w:sz w:val="24"/>
          <w:szCs w:val="24"/>
          <w:lang w:val="kk-KZ"/>
        </w:rPr>
        <w:t xml:space="preserve">идентифицируемость, </w:t>
      </w:r>
      <w:r w:rsidRPr="00E96C00">
        <w:rPr>
          <w:rFonts w:ascii="Times New Roman" w:hAnsi="Times New Roman" w:cs="Times New Roman"/>
          <w:sz w:val="24"/>
          <w:szCs w:val="24"/>
        </w:rPr>
        <w:t>контроль, будущие экономические выгоды.</w:t>
      </w:r>
      <w:r w:rsidRPr="00E96C00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96C00">
        <w:rPr>
          <w:rFonts w:ascii="Times New Roman" w:hAnsi="Times New Roman" w:cs="Times New Roman"/>
          <w:sz w:val="24"/>
          <w:szCs w:val="24"/>
        </w:rPr>
        <w:t xml:space="preserve">Себестоимость внутренне-созданного нематериального актива. </w:t>
      </w:r>
    </w:p>
    <w:p w14:paraId="6B9C02BB" w14:textId="77777777" w:rsidR="00E96C00" w:rsidRPr="00E96C00" w:rsidRDefault="00E96C00" w:rsidP="00E96C00">
      <w:pPr>
        <w:pStyle w:val="ac"/>
        <w:numPr>
          <w:ilvl w:val="0"/>
          <w:numId w:val="38"/>
        </w:numPr>
        <w:tabs>
          <w:tab w:val="left" w:pos="0"/>
          <w:tab w:val="left" w:pos="284"/>
          <w:tab w:val="left" w:pos="426"/>
          <w:tab w:val="left" w:pos="993"/>
          <w:tab w:val="left" w:pos="1418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b/>
          <w:sz w:val="24"/>
          <w:szCs w:val="24"/>
          <w:lang w:val="kk-KZ"/>
        </w:rPr>
        <w:t xml:space="preserve"> </w:t>
      </w:r>
      <w:r w:rsidRPr="00E96C00">
        <w:rPr>
          <w:rFonts w:ascii="Times New Roman" w:hAnsi="Times New Roman" w:cs="Times New Roman"/>
          <w:b/>
          <w:sz w:val="24"/>
          <w:szCs w:val="24"/>
        </w:rPr>
        <w:t>Методы амортизации нематериальных активов</w:t>
      </w:r>
      <w:r w:rsidRPr="00E96C00">
        <w:rPr>
          <w:rFonts w:ascii="Times New Roman" w:hAnsi="Times New Roman" w:cs="Times New Roman"/>
          <w:sz w:val="24"/>
          <w:szCs w:val="24"/>
        </w:rPr>
        <w:t>.</w:t>
      </w:r>
    </w:p>
    <w:p w14:paraId="5B21AE00" w14:textId="77777777" w:rsidR="00E96C00" w:rsidRPr="00E96C00" w:rsidRDefault="00E96C00" w:rsidP="00E96C00">
      <w:pPr>
        <w:tabs>
          <w:tab w:val="left" w:pos="0"/>
          <w:tab w:val="left" w:pos="284"/>
          <w:tab w:val="left" w:pos="426"/>
          <w:tab w:val="left" w:pos="993"/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sz w:val="24"/>
          <w:szCs w:val="24"/>
        </w:rPr>
        <w:t>Методы амортизации нематериальных активов.</w:t>
      </w:r>
      <w:r w:rsidRPr="00E96C00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96C00">
        <w:rPr>
          <w:rFonts w:ascii="Times New Roman" w:hAnsi="Times New Roman" w:cs="Times New Roman"/>
          <w:sz w:val="24"/>
          <w:szCs w:val="24"/>
        </w:rPr>
        <w:t>Нематериальные активы с неограниченным сроком полезного использования.</w:t>
      </w:r>
    </w:p>
    <w:p w14:paraId="361D2FC2" w14:textId="77777777" w:rsidR="00E96C00" w:rsidRPr="00E96C00" w:rsidRDefault="00E96C00" w:rsidP="00E96C00">
      <w:pPr>
        <w:pStyle w:val="ac"/>
        <w:numPr>
          <w:ilvl w:val="0"/>
          <w:numId w:val="38"/>
        </w:numPr>
        <w:tabs>
          <w:tab w:val="left" w:pos="0"/>
          <w:tab w:val="left" w:pos="284"/>
          <w:tab w:val="left" w:pos="426"/>
          <w:tab w:val="left" w:pos="993"/>
          <w:tab w:val="left" w:pos="1418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val="kk-KZ"/>
        </w:rPr>
      </w:pPr>
      <w:r w:rsidRPr="00E96C00">
        <w:rPr>
          <w:rFonts w:ascii="Times New Roman" w:eastAsia="Times New Roman" w:hAnsi="Times New Roman" w:cs="Times New Roman"/>
          <w:b/>
          <w:sz w:val="24"/>
          <w:szCs w:val="24"/>
          <w:lang w:val="kk-KZ"/>
        </w:rPr>
        <w:t xml:space="preserve"> </w:t>
      </w:r>
      <w:r w:rsidRPr="00E96C00">
        <w:rPr>
          <w:rFonts w:ascii="Times New Roman" w:eastAsia="Times New Roman" w:hAnsi="Times New Roman" w:cs="Times New Roman"/>
          <w:b/>
          <w:sz w:val="24"/>
          <w:szCs w:val="24"/>
        </w:rPr>
        <w:t>Обесценение активов (МСФО 36)</w:t>
      </w:r>
    </w:p>
    <w:p w14:paraId="18BE05B0" w14:textId="77777777" w:rsidR="00E96C00" w:rsidRPr="00E96C00" w:rsidRDefault="00E96C00" w:rsidP="00E96C00">
      <w:pPr>
        <w:tabs>
          <w:tab w:val="left" w:pos="0"/>
          <w:tab w:val="left" w:pos="284"/>
          <w:tab w:val="left" w:pos="426"/>
          <w:tab w:val="left" w:pos="993"/>
          <w:tab w:val="left" w:pos="1418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96C00">
        <w:rPr>
          <w:rFonts w:ascii="Times New Roman" w:eastAsia="Times New Roman" w:hAnsi="Times New Roman" w:cs="Times New Roman"/>
          <w:sz w:val="24"/>
          <w:szCs w:val="24"/>
        </w:rPr>
        <w:t xml:space="preserve">Обесценение активов, его определение и признаки. Возмещаемая стоимость. Справедливая стоимость за минусом затрат на продажу. Ценность от использования. Генерирующая единица. </w:t>
      </w:r>
      <w:r w:rsidRPr="00E96C00">
        <w:rPr>
          <w:rFonts w:ascii="Times New Roman" w:eastAsia="Times New Roman" w:hAnsi="Times New Roman" w:cs="Times New Roman"/>
          <w:b/>
          <w:sz w:val="24"/>
          <w:szCs w:val="24"/>
        </w:rPr>
        <w:tab/>
      </w:r>
    </w:p>
    <w:p w14:paraId="4CECED1B" w14:textId="77777777" w:rsidR="00E96C00" w:rsidRPr="00E96C00" w:rsidRDefault="00E96C00" w:rsidP="00E96C00">
      <w:pPr>
        <w:pStyle w:val="ac"/>
        <w:numPr>
          <w:ilvl w:val="0"/>
          <w:numId w:val="38"/>
        </w:numPr>
        <w:tabs>
          <w:tab w:val="left" w:pos="0"/>
          <w:tab w:val="left" w:pos="284"/>
          <w:tab w:val="left" w:pos="426"/>
          <w:tab w:val="left" w:pos="993"/>
          <w:tab w:val="left" w:pos="1418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96C00">
        <w:rPr>
          <w:rFonts w:ascii="Times New Roman" w:eastAsia="Times New Roman" w:hAnsi="Times New Roman" w:cs="Times New Roman"/>
          <w:b/>
          <w:sz w:val="24"/>
          <w:szCs w:val="24"/>
          <w:lang w:val="kk-KZ"/>
        </w:rPr>
        <w:t xml:space="preserve"> </w:t>
      </w:r>
      <w:r w:rsidRPr="00E96C00">
        <w:rPr>
          <w:rFonts w:ascii="Times New Roman" w:eastAsia="Times New Roman" w:hAnsi="Times New Roman" w:cs="Times New Roman"/>
          <w:b/>
          <w:sz w:val="24"/>
          <w:szCs w:val="24"/>
        </w:rPr>
        <w:t>Учет обязательств организации</w:t>
      </w:r>
    </w:p>
    <w:p w14:paraId="3850F92E" w14:textId="4ED6966F" w:rsidR="00E96C00" w:rsidRPr="004D4C07" w:rsidRDefault="00E96C00" w:rsidP="00E96C00">
      <w:pPr>
        <w:tabs>
          <w:tab w:val="left" w:pos="0"/>
          <w:tab w:val="left" w:pos="284"/>
          <w:tab w:val="left" w:pos="426"/>
          <w:tab w:val="left" w:pos="993"/>
          <w:tab w:val="left" w:pos="1418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eastAsia="Times New Roman" w:hAnsi="Times New Roman" w:cs="Times New Roman"/>
          <w:sz w:val="24"/>
          <w:szCs w:val="24"/>
        </w:rPr>
        <w:t>Обязательства предприятия и их оценка, учет кредитов и займов организации. Обязательства предприятия: понятие, классификация, оценка обязательств</w:t>
      </w:r>
      <w:r w:rsidR="004D4C07">
        <w:rPr>
          <w:rFonts w:ascii="Times New Roman" w:eastAsia="Times New Roman" w:hAnsi="Times New Roman" w:cs="Times New Roman"/>
          <w:sz w:val="24"/>
          <w:szCs w:val="24"/>
          <w:lang w:val="kk-KZ"/>
        </w:rPr>
        <w:t>.</w:t>
      </w:r>
    </w:p>
    <w:p w14:paraId="1574216C" w14:textId="77777777" w:rsidR="00E96C00" w:rsidRPr="00E96C00" w:rsidRDefault="00E96C00" w:rsidP="00E96C00">
      <w:pPr>
        <w:pStyle w:val="ac"/>
        <w:numPr>
          <w:ilvl w:val="0"/>
          <w:numId w:val="38"/>
        </w:numPr>
        <w:tabs>
          <w:tab w:val="left" w:pos="0"/>
          <w:tab w:val="left" w:pos="284"/>
          <w:tab w:val="left" w:pos="426"/>
          <w:tab w:val="left" w:pos="993"/>
          <w:tab w:val="left" w:pos="1418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val="kk-KZ"/>
        </w:rPr>
      </w:pPr>
      <w:r w:rsidRPr="00E96C00">
        <w:rPr>
          <w:rFonts w:ascii="Times New Roman" w:eastAsia="Times New Roman" w:hAnsi="Times New Roman" w:cs="Times New Roman"/>
          <w:b/>
          <w:sz w:val="24"/>
          <w:szCs w:val="24"/>
          <w:lang w:val="kk-KZ"/>
        </w:rPr>
        <w:lastRenderedPageBreak/>
        <w:t xml:space="preserve"> </w:t>
      </w:r>
      <w:r w:rsidRPr="00E96C00">
        <w:rPr>
          <w:rFonts w:ascii="Times New Roman" w:eastAsia="Times New Roman" w:hAnsi="Times New Roman" w:cs="Times New Roman"/>
          <w:b/>
          <w:sz w:val="24"/>
          <w:szCs w:val="24"/>
        </w:rPr>
        <w:t>Учет обязательств по другим обязательным и добровольным платежами.</w:t>
      </w:r>
    </w:p>
    <w:p w14:paraId="2332D932" w14:textId="108AE488" w:rsidR="00E96C00" w:rsidRPr="004D4C07" w:rsidRDefault="00E96C00" w:rsidP="00E96C00">
      <w:pPr>
        <w:tabs>
          <w:tab w:val="left" w:pos="0"/>
          <w:tab w:val="left" w:pos="284"/>
          <w:tab w:val="left" w:pos="426"/>
          <w:tab w:val="left" w:pos="993"/>
          <w:tab w:val="left" w:pos="1418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eastAsia="Times New Roman" w:hAnsi="Times New Roman" w:cs="Times New Roman"/>
          <w:sz w:val="24"/>
          <w:szCs w:val="24"/>
        </w:rPr>
        <w:t>Обязательства по другим обязательным и добровольным платежам.</w:t>
      </w:r>
      <w:r w:rsidR="004D4C07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 w:rsidRPr="00E96C00">
        <w:rPr>
          <w:rFonts w:ascii="Times New Roman" w:eastAsia="Times New Roman" w:hAnsi="Times New Roman" w:cs="Times New Roman"/>
          <w:sz w:val="24"/>
          <w:szCs w:val="24"/>
        </w:rPr>
        <w:t>Учет кредиторской задолженности: поставщикам и подрядчикам</w:t>
      </w:r>
      <w:r w:rsidR="004D4C07">
        <w:rPr>
          <w:rFonts w:ascii="Times New Roman" w:eastAsia="Times New Roman" w:hAnsi="Times New Roman" w:cs="Times New Roman"/>
          <w:sz w:val="24"/>
          <w:szCs w:val="24"/>
          <w:lang w:val="kk-KZ"/>
        </w:rPr>
        <w:t>.</w:t>
      </w:r>
    </w:p>
    <w:p w14:paraId="70C3060A" w14:textId="77777777" w:rsidR="00E96C00" w:rsidRPr="00E96C00" w:rsidRDefault="00E96C00" w:rsidP="00E96C00">
      <w:pPr>
        <w:pStyle w:val="ac"/>
        <w:numPr>
          <w:ilvl w:val="0"/>
          <w:numId w:val="38"/>
        </w:numPr>
        <w:tabs>
          <w:tab w:val="left" w:pos="0"/>
          <w:tab w:val="left" w:pos="284"/>
          <w:tab w:val="left" w:pos="426"/>
          <w:tab w:val="left" w:pos="993"/>
          <w:tab w:val="left" w:pos="1418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96C00">
        <w:rPr>
          <w:rFonts w:ascii="Times New Roman" w:eastAsia="Times New Roman" w:hAnsi="Times New Roman" w:cs="Times New Roman"/>
          <w:b/>
          <w:sz w:val="24"/>
          <w:szCs w:val="24"/>
          <w:lang w:val="kk-KZ"/>
        </w:rPr>
        <w:t xml:space="preserve"> </w:t>
      </w:r>
      <w:r w:rsidRPr="00E96C00">
        <w:rPr>
          <w:rFonts w:ascii="Times New Roman" w:eastAsia="Times New Roman" w:hAnsi="Times New Roman" w:cs="Times New Roman"/>
          <w:b/>
          <w:sz w:val="24"/>
          <w:szCs w:val="24"/>
        </w:rPr>
        <w:t>Учет кредиторской задолженности</w:t>
      </w:r>
    </w:p>
    <w:p w14:paraId="04CB944A" w14:textId="3B6DE61C" w:rsidR="00E96C00" w:rsidRPr="004D4C07" w:rsidRDefault="00E96C00" w:rsidP="00E96C00">
      <w:pPr>
        <w:tabs>
          <w:tab w:val="left" w:pos="0"/>
          <w:tab w:val="left" w:pos="284"/>
          <w:tab w:val="left" w:pos="426"/>
          <w:tab w:val="left" w:pos="993"/>
          <w:tab w:val="left" w:pos="1418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sz w:val="24"/>
          <w:szCs w:val="24"/>
        </w:rPr>
        <w:t>Учет кредиторской задолженности</w:t>
      </w:r>
      <w:r w:rsidRPr="00E96C00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. </w:t>
      </w:r>
      <w:r w:rsidRPr="00E96C00">
        <w:rPr>
          <w:rFonts w:ascii="Times New Roman" w:hAnsi="Times New Roman" w:cs="Times New Roman"/>
          <w:sz w:val="24"/>
          <w:szCs w:val="24"/>
        </w:rPr>
        <w:t>Учет прочих обязательств</w:t>
      </w:r>
      <w:r w:rsidRPr="00E96C00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. </w:t>
      </w:r>
      <w:r w:rsidRPr="00E96C00">
        <w:rPr>
          <w:rFonts w:ascii="Times New Roman" w:eastAsia="Times New Roman" w:hAnsi="Times New Roman" w:cs="Times New Roman"/>
          <w:sz w:val="24"/>
          <w:szCs w:val="24"/>
        </w:rPr>
        <w:t>Учет долгосрочной кредиторской задолженности</w:t>
      </w:r>
      <w:r w:rsidRPr="00E96C00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. </w:t>
      </w:r>
      <w:r w:rsidRPr="00E96C00">
        <w:rPr>
          <w:rFonts w:ascii="Times New Roman" w:eastAsia="Times New Roman" w:hAnsi="Times New Roman" w:cs="Times New Roman"/>
          <w:sz w:val="24"/>
          <w:szCs w:val="24"/>
        </w:rPr>
        <w:t>Долгосрочная</w:t>
      </w:r>
      <w:r w:rsidRPr="00E96C00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 w:rsidRPr="00E96C00">
        <w:rPr>
          <w:rFonts w:ascii="Times New Roman" w:eastAsia="Times New Roman" w:hAnsi="Times New Roman" w:cs="Times New Roman"/>
          <w:sz w:val="24"/>
          <w:szCs w:val="24"/>
        </w:rPr>
        <w:t>задолженность по аренде</w:t>
      </w:r>
      <w:r w:rsidR="004D4C07">
        <w:rPr>
          <w:rFonts w:ascii="Times New Roman" w:eastAsia="Times New Roman" w:hAnsi="Times New Roman" w:cs="Times New Roman"/>
          <w:sz w:val="24"/>
          <w:szCs w:val="24"/>
          <w:lang w:val="kk-KZ"/>
        </w:rPr>
        <w:t>.</w:t>
      </w:r>
    </w:p>
    <w:p w14:paraId="110488AB" w14:textId="77777777" w:rsidR="00E96C00" w:rsidRPr="00E96C00" w:rsidRDefault="00E96C00" w:rsidP="00E96C00">
      <w:pPr>
        <w:pStyle w:val="ac"/>
        <w:numPr>
          <w:ilvl w:val="0"/>
          <w:numId w:val="38"/>
        </w:numPr>
        <w:tabs>
          <w:tab w:val="left" w:pos="0"/>
          <w:tab w:val="left" w:pos="284"/>
          <w:tab w:val="left" w:pos="426"/>
          <w:tab w:val="left" w:pos="993"/>
          <w:tab w:val="left" w:pos="1418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eastAsia="Times New Roman" w:hAnsi="Times New Roman" w:cs="Times New Roman"/>
          <w:b/>
          <w:sz w:val="24"/>
          <w:szCs w:val="24"/>
          <w:lang w:val="kk-KZ"/>
        </w:rPr>
        <w:t xml:space="preserve"> </w:t>
      </w:r>
      <w:r w:rsidRPr="00E96C00">
        <w:rPr>
          <w:rFonts w:ascii="Times New Roman" w:eastAsia="Times New Roman" w:hAnsi="Times New Roman" w:cs="Times New Roman"/>
          <w:b/>
          <w:sz w:val="24"/>
          <w:szCs w:val="24"/>
        </w:rPr>
        <w:t>Учет краткосрочной задолженности по оплате труда (МСФО 19).</w:t>
      </w:r>
    </w:p>
    <w:p w14:paraId="75FBBAEB" w14:textId="77777777" w:rsidR="00E96C00" w:rsidRPr="00E96C00" w:rsidRDefault="00E96C00" w:rsidP="00E96C00">
      <w:pPr>
        <w:tabs>
          <w:tab w:val="left" w:pos="0"/>
          <w:tab w:val="left" w:pos="284"/>
          <w:tab w:val="left" w:pos="426"/>
          <w:tab w:val="left" w:pos="993"/>
          <w:tab w:val="left" w:pos="1418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96C00">
        <w:rPr>
          <w:rFonts w:ascii="Times New Roman" w:eastAsia="Times New Roman" w:hAnsi="Times New Roman" w:cs="Times New Roman"/>
          <w:sz w:val="24"/>
          <w:szCs w:val="24"/>
        </w:rPr>
        <w:t>Учет краткосрочной задолженности по оплате труда (МСФО 19). МСФО 19 «Вознаграждения работникам».</w:t>
      </w:r>
      <w:r w:rsidRPr="00E96C00">
        <w:rPr>
          <w:rFonts w:ascii="Times New Roman" w:hAnsi="Times New Roman" w:cs="Times New Roman"/>
          <w:sz w:val="24"/>
          <w:szCs w:val="24"/>
          <w:shd w:val="clear" w:color="auto" w:fill="FFFFFF"/>
        </w:rPr>
        <w:t> </w:t>
      </w:r>
    </w:p>
    <w:p w14:paraId="553ECF6B" w14:textId="77777777" w:rsidR="00E96C00" w:rsidRPr="00E96C00" w:rsidRDefault="00E96C00" w:rsidP="00E96C00">
      <w:pPr>
        <w:pStyle w:val="ac"/>
        <w:numPr>
          <w:ilvl w:val="0"/>
          <w:numId w:val="38"/>
        </w:numPr>
        <w:tabs>
          <w:tab w:val="left" w:pos="0"/>
          <w:tab w:val="left" w:pos="284"/>
          <w:tab w:val="left" w:pos="426"/>
          <w:tab w:val="left" w:pos="993"/>
          <w:tab w:val="left" w:pos="1418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eastAsia="Times New Roman" w:hAnsi="Times New Roman" w:cs="Times New Roman"/>
          <w:b/>
          <w:sz w:val="24"/>
          <w:szCs w:val="24"/>
          <w:lang w:val="kk-KZ"/>
        </w:rPr>
        <w:t xml:space="preserve"> </w:t>
      </w:r>
      <w:r w:rsidRPr="00E96C00">
        <w:rPr>
          <w:rFonts w:ascii="Times New Roman" w:eastAsia="Times New Roman" w:hAnsi="Times New Roman" w:cs="Times New Roman"/>
          <w:b/>
          <w:sz w:val="24"/>
          <w:szCs w:val="24"/>
        </w:rPr>
        <w:t>Выручка, признание доходов и расходов</w:t>
      </w:r>
    </w:p>
    <w:p w14:paraId="65A8140F" w14:textId="77777777" w:rsidR="00E96C00" w:rsidRPr="00E96C00" w:rsidRDefault="00E96C00" w:rsidP="00E96C00">
      <w:pPr>
        <w:tabs>
          <w:tab w:val="left" w:pos="0"/>
          <w:tab w:val="left" w:pos="284"/>
          <w:tab w:val="left" w:pos="426"/>
          <w:tab w:val="left" w:pos="993"/>
          <w:tab w:val="left" w:pos="1418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eastAsia="Times New Roman" w:hAnsi="Times New Roman" w:cs="Times New Roman"/>
          <w:sz w:val="24"/>
          <w:szCs w:val="24"/>
        </w:rPr>
        <w:t xml:space="preserve">Критерии признание выручки (МСФО 18). Идентификация сделки. </w:t>
      </w:r>
      <w:proofErr w:type="gramStart"/>
      <w:r w:rsidRPr="00E96C00">
        <w:rPr>
          <w:rFonts w:ascii="Times New Roman" w:eastAsia="Times New Roman" w:hAnsi="Times New Roman" w:cs="Times New Roman"/>
          <w:sz w:val="24"/>
          <w:szCs w:val="24"/>
        </w:rPr>
        <w:t>Условия</w:t>
      </w:r>
      <w:proofErr w:type="gramEnd"/>
      <w:r w:rsidRPr="00E96C00">
        <w:rPr>
          <w:rFonts w:ascii="Times New Roman" w:eastAsia="Times New Roman" w:hAnsi="Times New Roman" w:cs="Times New Roman"/>
          <w:sz w:val="24"/>
          <w:szCs w:val="24"/>
        </w:rPr>
        <w:t xml:space="preserve"> при которых Выручка от продажи товаров должна признаваться.</w:t>
      </w:r>
    </w:p>
    <w:p w14:paraId="7C167BA1" w14:textId="77777777" w:rsidR="00E96C00" w:rsidRPr="00E96C00" w:rsidRDefault="00E96C00" w:rsidP="00E96C00">
      <w:pPr>
        <w:pStyle w:val="ac"/>
        <w:numPr>
          <w:ilvl w:val="0"/>
          <w:numId w:val="38"/>
        </w:numPr>
        <w:tabs>
          <w:tab w:val="left" w:pos="0"/>
          <w:tab w:val="left" w:pos="284"/>
          <w:tab w:val="left" w:pos="426"/>
          <w:tab w:val="left" w:pos="993"/>
          <w:tab w:val="left" w:pos="1418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eastAsia="Times New Roman" w:hAnsi="Times New Roman" w:cs="Times New Roman"/>
          <w:b/>
          <w:sz w:val="24"/>
          <w:szCs w:val="24"/>
          <w:lang w:val="kk-KZ"/>
        </w:rPr>
        <w:t xml:space="preserve"> </w:t>
      </w:r>
      <w:r w:rsidRPr="00E96C00">
        <w:rPr>
          <w:rFonts w:ascii="Times New Roman" w:eastAsia="Times New Roman" w:hAnsi="Times New Roman" w:cs="Times New Roman"/>
          <w:b/>
          <w:sz w:val="24"/>
          <w:szCs w:val="24"/>
        </w:rPr>
        <w:t>Учет доходов от реализации продукции и оказания услуг</w:t>
      </w:r>
      <w:r w:rsidRPr="00E96C00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0591DD2E" w14:textId="77777777" w:rsidR="00E96C00" w:rsidRPr="00E96C00" w:rsidRDefault="00E96C00" w:rsidP="00E96C00">
      <w:pPr>
        <w:tabs>
          <w:tab w:val="left" w:pos="0"/>
          <w:tab w:val="left" w:pos="284"/>
          <w:tab w:val="left" w:pos="426"/>
          <w:tab w:val="left" w:pos="993"/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sz w:val="24"/>
          <w:szCs w:val="24"/>
          <w:lang w:val="kk-KZ"/>
        </w:rPr>
        <w:t>У</w:t>
      </w:r>
      <w:r w:rsidRPr="00E96C00">
        <w:rPr>
          <w:rFonts w:ascii="Times New Roman" w:hAnsi="Times New Roman" w:cs="Times New Roman"/>
          <w:sz w:val="24"/>
          <w:szCs w:val="24"/>
        </w:rPr>
        <w:t xml:space="preserve">чет доходов от реализации продукции и оказания услуг. </w:t>
      </w:r>
      <w:r w:rsidRPr="00E96C00">
        <w:rPr>
          <w:rFonts w:ascii="Times New Roman" w:hAnsi="Times New Roman" w:cs="Times New Roman"/>
          <w:sz w:val="24"/>
          <w:szCs w:val="24"/>
          <w:lang w:val="kk-KZ"/>
        </w:rPr>
        <w:t>В</w:t>
      </w:r>
      <w:proofErr w:type="spellStart"/>
      <w:r w:rsidRPr="00E96C00">
        <w:rPr>
          <w:rFonts w:ascii="Times New Roman" w:hAnsi="Times New Roman" w:cs="Times New Roman"/>
          <w:sz w:val="24"/>
          <w:szCs w:val="24"/>
        </w:rPr>
        <w:t>озврат</w:t>
      </w:r>
      <w:proofErr w:type="spellEnd"/>
      <w:r w:rsidRPr="00E96C00">
        <w:rPr>
          <w:rFonts w:ascii="Times New Roman" w:hAnsi="Times New Roman" w:cs="Times New Roman"/>
          <w:sz w:val="24"/>
          <w:szCs w:val="24"/>
        </w:rPr>
        <w:t xml:space="preserve"> продукции, скидки с цен и продаж.</w:t>
      </w:r>
    </w:p>
    <w:p w14:paraId="47DEF3C5" w14:textId="77777777" w:rsidR="00E96C00" w:rsidRPr="00E96C00" w:rsidRDefault="00E96C00" w:rsidP="00E96C00">
      <w:pPr>
        <w:pStyle w:val="ac"/>
        <w:numPr>
          <w:ilvl w:val="0"/>
          <w:numId w:val="38"/>
        </w:numPr>
        <w:tabs>
          <w:tab w:val="left" w:pos="0"/>
          <w:tab w:val="left" w:pos="284"/>
          <w:tab w:val="left" w:pos="426"/>
          <w:tab w:val="left" w:pos="993"/>
          <w:tab w:val="left" w:pos="1418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eastAsia="Times New Roman" w:hAnsi="Times New Roman" w:cs="Times New Roman"/>
          <w:b/>
          <w:sz w:val="24"/>
          <w:szCs w:val="24"/>
          <w:lang w:val="kk-KZ"/>
        </w:rPr>
        <w:t xml:space="preserve"> </w:t>
      </w:r>
      <w:r w:rsidRPr="00E96C00">
        <w:rPr>
          <w:rFonts w:ascii="Times New Roman" w:eastAsia="Times New Roman" w:hAnsi="Times New Roman" w:cs="Times New Roman"/>
          <w:b/>
          <w:sz w:val="24"/>
          <w:szCs w:val="24"/>
        </w:rPr>
        <w:t>Учет себестоимости реализованной продукции и оказанных услуг.</w:t>
      </w:r>
    </w:p>
    <w:p w14:paraId="4F3AA009" w14:textId="02219C90" w:rsidR="00E96C00" w:rsidRPr="004D4C07" w:rsidRDefault="00E96C00" w:rsidP="00E96C00">
      <w:pPr>
        <w:tabs>
          <w:tab w:val="left" w:pos="0"/>
          <w:tab w:val="left" w:pos="284"/>
          <w:tab w:val="left" w:pos="426"/>
          <w:tab w:val="left" w:pos="993"/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eastAsia="Times New Roman" w:hAnsi="Times New Roman" w:cs="Times New Roman"/>
          <w:sz w:val="24"/>
          <w:szCs w:val="24"/>
        </w:rPr>
        <w:t>Себестоимость реализованной продукции и оказанных услуг. Порядок учета расходов включаемых в себестоимость реализованной продукции</w:t>
      </w:r>
      <w:r w:rsidR="004D4C07">
        <w:rPr>
          <w:rFonts w:ascii="Times New Roman" w:eastAsia="Times New Roman" w:hAnsi="Times New Roman" w:cs="Times New Roman"/>
          <w:sz w:val="24"/>
          <w:szCs w:val="24"/>
          <w:lang w:val="kk-KZ"/>
        </w:rPr>
        <w:t>.</w:t>
      </w:r>
    </w:p>
    <w:p w14:paraId="171A6073" w14:textId="77777777" w:rsidR="00E96C00" w:rsidRPr="00E96C00" w:rsidRDefault="00E96C00" w:rsidP="00E96C00">
      <w:pPr>
        <w:pStyle w:val="ac"/>
        <w:numPr>
          <w:ilvl w:val="0"/>
          <w:numId w:val="38"/>
        </w:numPr>
        <w:tabs>
          <w:tab w:val="left" w:pos="0"/>
          <w:tab w:val="left" w:pos="284"/>
          <w:tab w:val="left" w:pos="426"/>
          <w:tab w:val="left" w:pos="993"/>
          <w:tab w:val="left" w:pos="1418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eastAsia="Times New Roman" w:hAnsi="Times New Roman" w:cs="Times New Roman"/>
          <w:b/>
          <w:sz w:val="24"/>
          <w:szCs w:val="24"/>
          <w:lang w:val="kk-KZ"/>
        </w:rPr>
        <w:t xml:space="preserve"> </w:t>
      </w:r>
      <w:r w:rsidRPr="00E96C00">
        <w:rPr>
          <w:rFonts w:ascii="Times New Roman" w:eastAsia="Times New Roman" w:hAnsi="Times New Roman" w:cs="Times New Roman"/>
          <w:b/>
          <w:sz w:val="24"/>
          <w:szCs w:val="24"/>
        </w:rPr>
        <w:t>Учет расходов периода.</w:t>
      </w:r>
    </w:p>
    <w:p w14:paraId="69F2D3D2" w14:textId="5E7FF25D" w:rsidR="00E96C00" w:rsidRPr="004D4C07" w:rsidRDefault="00E96C00" w:rsidP="00E96C00">
      <w:pPr>
        <w:tabs>
          <w:tab w:val="left" w:pos="0"/>
          <w:tab w:val="left" w:pos="284"/>
          <w:tab w:val="left" w:pos="426"/>
          <w:tab w:val="left" w:pos="993"/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eastAsia="Times New Roman" w:hAnsi="Times New Roman" w:cs="Times New Roman"/>
          <w:sz w:val="24"/>
          <w:szCs w:val="24"/>
        </w:rPr>
        <w:t>Учет расходов периода: административные расходы. Расхода периода, в отличие от затрат на производство продукции.</w:t>
      </w:r>
      <w:r w:rsidR="004D4C07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 w:rsidRPr="00E96C00">
        <w:rPr>
          <w:rFonts w:ascii="Times New Roman" w:hAnsi="Times New Roman" w:cs="Times New Roman"/>
          <w:sz w:val="24"/>
          <w:szCs w:val="24"/>
          <w:shd w:val="clear" w:color="auto" w:fill="FFFFFF"/>
        </w:rPr>
        <w:t>Аналитический и синтетический </w:t>
      </w:r>
      <w:r w:rsidRPr="004D4C07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учет</w:t>
      </w:r>
      <w:r w:rsidRPr="004D4C07">
        <w:rPr>
          <w:rFonts w:ascii="Times New Roman" w:hAnsi="Times New Roman" w:cs="Times New Roman"/>
          <w:sz w:val="24"/>
          <w:szCs w:val="24"/>
          <w:shd w:val="clear" w:color="auto" w:fill="FFFFFF"/>
        </w:rPr>
        <w:t> </w:t>
      </w:r>
      <w:r w:rsidRPr="004D4C07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расходов</w:t>
      </w:r>
      <w:r w:rsidRPr="004D4C07">
        <w:rPr>
          <w:rFonts w:ascii="Times New Roman" w:hAnsi="Times New Roman" w:cs="Times New Roman"/>
          <w:sz w:val="24"/>
          <w:szCs w:val="24"/>
          <w:shd w:val="clear" w:color="auto" w:fill="FFFFFF"/>
        </w:rPr>
        <w:t> </w:t>
      </w:r>
      <w:r w:rsidRPr="004D4C07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периода</w:t>
      </w:r>
      <w:r w:rsidRPr="004D4C07">
        <w:rPr>
          <w:rFonts w:ascii="Times New Roman" w:hAnsi="Times New Roman" w:cs="Times New Roman"/>
          <w:sz w:val="24"/>
          <w:szCs w:val="24"/>
          <w:shd w:val="clear" w:color="auto" w:fill="FFFFFF"/>
        </w:rPr>
        <w:t>.</w:t>
      </w:r>
    </w:p>
    <w:p w14:paraId="23B51A66" w14:textId="77777777" w:rsidR="00E96C00" w:rsidRPr="00E96C00" w:rsidRDefault="00E96C00" w:rsidP="00E96C00">
      <w:pPr>
        <w:pStyle w:val="ac"/>
        <w:numPr>
          <w:ilvl w:val="0"/>
          <w:numId w:val="38"/>
        </w:numPr>
        <w:tabs>
          <w:tab w:val="left" w:pos="0"/>
          <w:tab w:val="left" w:pos="284"/>
          <w:tab w:val="left" w:pos="426"/>
          <w:tab w:val="left" w:pos="993"/>
          <w:tab w:val="left" w:pos="1418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eastAsia="Times New Roman" w:hAnsi="Times New Roman" w:cs="Times New Roman"/>
          <w:b/>
          <w:sz w:val="24"/>
          <w:szCs w:val="24"/>
          <w:lang w:val="kk-KZ"/>
        </w:rPr>
        <w:t xml:space="preserve"> </w:t>
      </w:r>
      <w:r w:rsidRPr="00E96C00">
        <w:rPr>
          <w:rFonts w:ascii="Times New Roman" w:eastAsia="Times New Roman" w:hAnsi="Times New Roman" w:cs="Times New Roman"/>
          <w:b/>
          <w:sz w:val="24"/>
          <w:szCs w:val="24"/>
        </w:rPr>
        <w:t>Учет прочих расходов.</w:t>
      </w:r>
    </w:p>
    <w:p w14:paraId="75C27F3D" w14:textId="51695310" w:rsidR="00E96C00" w:rsidRPr="004D4C07" w:rsidRDefault="00E96C00" w:rsidP="00E96C00">
      <w:pPr>
        <w:tabs>
          <w:tab w:val="left" w:pos="0"/>
          <w:tab w:val="left" w:pos="284"/>
          <w:tab w:val="left" w:pos="426"/>
          <w:tab w:val="left" w:pos="993"/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eastAsia="Times New Roman" w:hAnsi="Times New Roman" w:cs="Times New Roman"/>
          <w:sz w:val="24"/>
          <w:szCs w:val="24"/>
        </w:rPr>
        <w:t>Расходы на страхование строительных рисков.</w:t>
      </w:r>
      <w:r w:rsidR="004D4C07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 w:rsidRPr="00E96C00">
        <w:rPr>
          <w:rFonts w:ascii="Times New Roman" w:eastAsia="Times New Roman" w:hAnsi="Times New Roman" w:cs="Times New Roman"/>
          <w:sz w:val="24"/>
          <w:szCs w:val="24"/>
        </w:rPr>
        <w:t>Лизинговые платежи.</w:t>
      </w:r>
      <w:r w:rsidR="004D4C07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 w:rsidRPr="00E96C00">
        <w:rPr>
          <w:rFonts w:ascii="Times New Roman" w:eastAsia="Times New Roman" w:hAnsi="Times New Roman" w:cs="Times New Roman"/>
          <w:sz w:val="24"/>
          <w:szCs w:val="24"/>
        </w:rPr>
        <w:t>Учет потерь от брака</w:t>
      </w:r>
      <w:r w:rsidR="004D4C07">
        <w:rPr>
          <w:rFonts w:ascii="Times New Roman" w:eastAsia="Times New Roman" w:hAnsi="Times New Roman" w:cs="Times New Roman"/>
          <w:sz w:val="24"/>
          <w:szCs w:val="24"/>
          <w:lang w:val="kk-KZ"/>
        </w:rPr>
        <w:t>.</w:t>
      </w:r>
    </w:p>
    <w:p w14:paraId="41982C3D" w14:textId="77777777" w:rsidR="00E96C00" w:rsidRPr="00E96C00" w:rsidRDefault="00E96C00" w:rsidP="00E96C00">
      <w:pPr>
        <w:pStyle w:val="ac"/>
        <w:numPr>
          <w:ilvl w:val="0"/>
          <w:numId w:val="38"/>
        </w:numPr>
        <w:tabs>
          <w:tab w:val="left" w:pos="0"/>
          <w:tab w:val="left" w:pos="284"/>
          <w:tab w:val="left" w:pos="426"/>
          <w:tab w:val="left" w:pos="993"/>
          <w:tab w:val="left" w:pos="1418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eastAsia="Times New Roman" w:hAnsi="Times New Roman" w:cs="Times New Roman"/>
          <w:b/>
          <w:sz w:val="24"/>
          <w:szCs w:val="24"/>
          <w:lang w:val="kk-KZ"/>
        </w:rPr>
        <w:t xml:space="preserve"> </w:t>
      </w:r>
      <w:r w:rsidRPr="00E96C00">
        <w:rPr>
          <w:rFonts w:ascii="Times New Roman" w:eastAsia="Times New Roman" w:hAnsi="Times New Roman" w:cs="Times New Roman"/>
          <w:b/>
          <w:sz w:val="24"/>
          <w:szCs w:val="24"/>
        </w:rPr>
        <w:t>Учет капитала и резервов</w:t>
      </w:r>
    </w:p>
    <w:p w14:paraId="05E5FB5A" w14:textId="50A47CE8" w:rsidR="00E96C00" w:rsidRPr="00E96C00" w:rsidRDefault="00E96C00" w:rsidP="00E96C00">
      <w:pPr>
        <w:tabs>
          <w:tab w:val="left" w:pos="0"/>
          <w:tab w:val="left" w:pos="284"/>
          <w:tab w:val="left" w:pos="426"/>
          <w:tab w:val="left" w:pos="993"/>
          <w:tab w:val="left" w:pos="1418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eastAsia="Times New Roman" w:hAnsi="Times New Roman" w:cs="Times New Roman"/>
          <w:sz w:val="24"/>
          <w:szCs w:val="24"/>
        </w:rPr>
        <w:t>Понятие, сущность, задачи учета капитала и резервов.</w:t>
      </w:r>
      <w:r w:rsidR="004D4C07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 w:rsidRPr="00E96C00">
        <w:rPr>
          <w:rFonts w:ascii="Times New Roman" w:eastAsia="Times New Roman" w:hAnsi="Times New Roman" w:cs="Times New Roman"/>
          <w:sz w:val="24"/>
          <w:szCs w:val="24"/>
        </w:rPr>
        <w:t>Объект исследования учета капитала и резервов.</w:t>
      </w:r>
    </w:p>
    <w:p w14:paraId="62E86158" w14:textId="77777777" w:rsidR="00E96C00" w:rsidRPr="00E96C00" w:rsidRDefault="00E96C00" w:rsidP="00E96C00">
      <w:pPr>
        <w:pStyle w:val="ac"/>
        <w:numPr>
          <w:ilvl w:val="0"/>
          <w:numId w:val="38"/>
        </w:numPr>
        <w:tabs>
          <w:tab w:val="left" w:pos="0"/>
          <w:tab w:val="left" w:pos="284"/>
          <w:tab w:val="left" w:pos="426"/>
          <w:tab w:val="left" w:pos="993"/>
          <w:tab w:val="left" w:pos="1418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eastAsia="Times New Roman" w:hAnsi="Times New Roman" w:cs="Times New Roman"/>
          <w:b/>
          <w:sz w:val="24"/>
          <w:szCs w:val="24"/>
          <w:lang w:val="kk-KZ"/>
        </w:rPr>
        <w:t xml:space="preserve"> </w:t>
      </w:r>
      <w:r w:rsidRPr="00E96C00">
        <w:rPr>
          <w:rFonts w:ascii="Times New Roman" w:eastAsia="Times New Roman" w:hAnsi="Times New Roman" w:cs="Times New Roman"/>
          <w:b/>
          <w:sz w:val="24"/>
          <w:szCs w:val="24"/>
        </w:rPr>
        <w:t>Учет неоплаченного капитала.</w:t>
      </w:r>
    </w:p>
    <w:p w14:paraId="07EB48E9" w14:textId="77777777" w:rsidR="00E96C00" w:rsidRPr="00E96C00" w:rsidRDefault="00E96C00" w:rsidP="00E96C00">
      <w:pPr>
        <w:tabs>
          <w:tab w:val="left" w:pos="0"/>
          <w:tab w:val="left" w:pos="284"/>
          <w:tab w:val="left" w:pos="426"/>
          <w:tab w:val="left" w:pos="993"/>
          <w:tab w:val="left" w:pos="1418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eastAsia="Times New Roman" w:hAnsi="Times New Roman" w:cs="Times New Roman"/>
          <w:sz w:val="24"/>
          <w:szCs w:val="24"/>
        </w:rPr>
        <w:t>Балансовые счета для учета неоплаченного капитала. Расчеты по вкладам.</w:t>
      </w:r>
    </w:p>
    <w:p w14:paraId="6858C13F" w14:textId="77777777" w:rsidR="00E96C00" w:rsidRPr="00E96C00" w:rsidRDefault="00E96C00" w:rsidP="00E96C00">
      <w:pPr>
        <w:pStyle w:val="ac"/>
        <w:numPr>
          <w:ilvl w:val="0"/>
          <w:numId w:val="38"/>
        </w:numPr>
        <w:tabs>
          <w:tab w:val="left" w:pos="0"/>
          <w:tab w:val="left" w:pos="284"/>
          <w:tab w:val="left" w:pos="426"/>
          <w:tab w:val="left" w:pos="993"/>
          <w:tab w:val="left" w:pos="1418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eastAsia="Times New Roman" w:hAnsi="Times New Roman" w:cs="Times New Roman"/>
          <w:b/>
          <w:sz w:val="24"/>
          <w:szCs w:val="24"/>
          <w:lang w:val="kk-KZ"/>
        </w:rPr>
        <w:t xml:space="preserve"> </w:t>
      </w:r>
      <w:r w:rsidRPr="00E96C00">
        <w:rPr>
          <w:rFonts w:ascii="Times New Roman" w:eastAsia="Times New Roman" w:hAnsi="Times New Roman" w:cs="Times New Roman"/>
          <w:b/>
          <w:sz w:val="24"/>
          <w:szCs w:val="24"/>
        </w:rPr>
        <w:t>Учет эмиссионного дохода.</w:t>
      </w:r>
    </w:p>
    <w:p w14:paraId="2FFA8D57" w14:textId="77777777" w:rsidR="00E96C00" w:rsidRPr="00E96C00" w:rsidRDefault="00E96C00" w:rsidP="00E96C00">
      <w:pPr>
        <w:tabs>
          <w:tab w:val="left" w:pos="0"/>
          <w:tab w:val="left" w:pos="284"/>
          <w:tab w:val="left" w:pos="426"/>
          <w:tab w:val="left" w:pos="993"/>
          <w:tab w:val="left" w:pos="1418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eastAsia="Times New Roman" w:hAnsi="Times New Roman" w:cs="Times New Roman"/>
          <w:sz w:val="24"/>
          <w:szCs w:val="24"/>
        </w:rPr>
        <w:t>Субсчета добавочного капитала «эмиссионный доход». Добавочный капитал</w:t>
      </w:r>
    </w:p>
    <w:p w14:paraId="3A0D1B52" w14:textId="77777777" w:rsidR="00E96C00" w:rsidRPr="00E96C00" w:rsidRDefault="00E96C00" w:rsidP="00E96C00">
      <w:pPr>
        <w:pStyle w:val="ac"/>
        <w:numPr>
          <w:ilvl w:val="0"/>
          <w:numId w:val="38"/>
        </w:numPr>
        <w:tabs>
          <w:tab w:val="left" w:pos="0"/>
          <w:tab w:val="left" w:pos="284"/>
          <w:tab w:val="left" w:pos="426"/>
          <w:tab w:val="left" w:pos="993"/>
          <w:tab w:val="left" w:pos="1418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eastAsia="Times New Roman" w:hAnsi="Times New Roman" w:cs="Times New Roman"/>
          <w:b/>
          <w:sz w:val="24"/>
          <w:szCs w:val="24"/>
          <w:lang w:val="kk-KZ"/>
        </w:rPr>
        <w:t xml:space="preserve"> </w:t>
      </w:r>
      <w:r w:rsidRPr="00E96C00">
        <w:rPr>
          <w:rFonts w:ascii="Times New Roman" w:eastAsia="Times New Roman" w:hAnsi="Times New Roman" w:cs="Times New Roman"/>
          <w:b/>
          <w:sz w:val="24"/>
          <w:szCs w:val="24"/>
        </w:rPr>
        <w:t>Представление финансовой отчетности (МСФО 1)</w:t>
      </w:r>
    </w:p>
    <w:p w14:paraId="23DDF507" w14:textId="77777777" w:rsidR="00E96C00" w:rsidRPr="00E96C00" w:rsidRDefault="00E96C00" w:rsidP="00E96C00">
      <w:pPr>
        <w:tabs>
          <w:tab w:val="left" w:pos="0"/>
          <w:tab w:val="left" w:pos="284"/>
          <w:tab w:val="left" w:pos="426"/>
          <w:tab w:val="left" w:pos="993"/>
          <w:tab w:val="left" w:pos="1418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eastAsia="Times New Roman" w:hAnsi="Times New Roman" w:cs="Times New Roman"/>
          <w:sz w:val="24"/>
          <w:szCs w:val="24"/>
        </w:rPr>
        <w:t xml:space="preserve">Назначение финансовой отчетности. Существенность и агрегирование в финансовой отчетности. Взаимозачет статей баланса. </w:t>
      </w:r>
    </w:p>
    <w:p w14:paraId="150DD806" w14:textId="77777777" w:rsidR="00E96C00" w:rsidRPr="00E96C00" w:rsidRDefault="00E96C00" w:rsidP="00E96C00">
      <w:pPr>
        <w:pStyle w:val="ac"/>
        <w:numPr>
          <w:ilvl w:val="0"/>
          <w:numId w:val="38"/>
        </w:numPr>
        <w:tabs>
          <w:tab w:val="left" w:pos="0"/>
          <w:tab w:val="left" w:pos="284"/>
          <w:tab w:val="left" w:pos="426"/>
          <w:tab w:val="left" w:pos="993"/>
          <w:tab w:val="left" w:pos="1418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eastAsia="Times New Roman" w:hAnsi="Times New Roman" w:cs="Times New Roman"/>
          <w:b/>
          <w:sz w:val="24"/>
          <w:szCs w:val="24"/>
          <w:lang w:val="kk-KZ"/>
        </w:rPr>
        <w:t xml:space="preserve"> </w:t>
      </w:r>
      <w:r w:rsidRPr="00E96C00">
        <w:rPr>
          <w:rFonts w:ascii="Times New Roman" w:eastAsia="Times New Roman" w:hAnsi="Times New Roman" w:cs="Times New Roman"/>
          <w:b/>
          <w:sz w:val="24"/>
          <w:szCs w:val="24"/>
        </w:rPr>
        <w:t>Представление отчета о финансовом положении (бухгалтерского баланса).</w:t>
      </w:r>
    </w:p>
    <w:p w14:paraId="4F2526C9" w14:textId="77777777" w:rsidR="00E96C00" w:rsidRPr="00E96C00" w:rsidRDefault="00E96C00" w:rsidP="00E96C00">
      <w:pPr>
        <w:tabs>
          <w:tab w:val="left" w:pos="0"/>
          <w:tab w:val="left" w:pos="284"/>
          <w:tab w:val="left" w:pos="426"/>
          <w:tab w:val="left" w:pos="993"/>
          <w:tab w:val="left" w:pos="1418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eastAsia="Times New Roman" w:hAnsi="Times New Roman" w:cs="Times New Roman"/>
          <w:sz w:val="24"/>
          <w:szCs w:val="24"/>
        </w:rPr>
        <w:t>Минимальные требования к представлению статей баланса.</w:t>
      </w:r>
      <w:r w:rsidRPr="00E96C00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 w:rsidRPr="00E96C00">
        <w:rPr>
          <w:rFonts w:ascii="Times New Roman" w:eastAsia="Times New Roman" w:hAnsi="Times New Roman" w:cs="Times New Roman"/>
          <w:sz w:val="24"/>
          <w:szCs w:val="24"/>
        </w:rPr>
        <w:t xml:space="preserve">Минимальные требования к отчету о совокупной прибыли (отчета о прибылях и убытках). Две формы отчета о прибылях и убытках: по характеру затрат и по функции затрат. Прочая совокупная прибыль. </w:t>
      </w:r>
    </w:p>
    <w:p w14:paraId="5F4DC73B" w14:textId="77777777" w:rsidR="00E96C00" w:rsidRPr="00E96C00" w:rsidRDefault="00E96C00" w:rsidP="00E96C00">
      <w:pPr>
        <w:pStyle w:val="ac"/>
        <w:numPr>
          <w:ilvl w:val="0"/>
          <w:numId w:val="38"/>
        </w:numPr>
        <w:tabs>
          <w:tab w:val="left" w:pos="0"/>
          <w:tab w:val="left" w:pos="284"/>
          <w:tab w:val="left" w:pos="426"/>
          <w:tab w:val="left" w:pos="993"/>
          <w:tab w:val="left" w:pos="1418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96C00">
        <w:rPr>
          <w:rFonts w:ascii="Times New Roman" w:eastAsia="Times New Roman" w:hAnsi="Times New Roman" w:cs="Times New Roman"/>
          <w:b/>
          <w:sz w:val="24"/>
          <w:szCs w:val="24"/>
          <w:lang w:val="kk-KZ"/>
        </w:rPr>
        <w:t xml:space="preserve"> </w:t>
      </w:r>
      <w:r w:rsidRPr="00E96C00">
        <w:rPr>
          <w:rFonts w:ascii="Times New Roman" w:eastAsia="Times New Roman" w:hAnsi="Times New Roman" w:cs="Times New Roman"/>
          <w:b/>
          <w:sz w:val="24"/>
          <w:szCs w:val="24"/>
        </w:rPr>
        <w:t>Представление отчета о движении денежных средств.</w:t>
      </w:r>
    </w:p>
    <w:p w14:paraId="45E116F2" w14:textId="1CD32AA2" w:rsidR="00E96C00" w:rsidRPr="004D4C07" w:rsidRDefault="00E96C00" w:rsidP="00E96C00">
      <w:pPr>
        <w:tabs>
          <w:tab w:val="left" w:pos="0"/>
          <w:tab w:val="left" w:pos="284"/>
          <w:tab w:val="left" w:pos="426"/>
          <w:tab w:val="left" w:pos="993"/>
          <w:tab w:val="left" w:pos="1418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eastAsia="Times New Roman" w:hAnsi="Times New Roman" w:cs="Times New Roman"/>
          <w:sz w:val="24"/>
          <w:szCs w:val="24"/>
        </w:rPr>
        <w:t>Показатели отчета о движении денежных средств организации.</w:t>
      </w:r>
      <w:r w:rsidR="004D4C07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 w:rsidRPr="00E96C00">
        <w:rPr>
          <w:rFonts w:ascii="Times New Roman" w:eastAsia="Times New Roman" w:hAnsi="Times New Roman" w:cs="Times New Roman"/>
          <w:sz w:val="24"/>
          <w:szCs w:val="24"/>
        </w:rPr>
        <w:t>Движение денежных средств по текущей деятельности</w:t>
      </w:r>
      <w:r w:rsidR="004D4C07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. </w:t>
      </w:r>
      <w:r w:rsidRPr="00E96C00">
        <w:rPr>
          <w:rFonts w:ascii="Times New Roman" w:eastAsia="Times New Roman" w:hAnsi="Times New Roman" w:cs="Times New Roman"/>
          <w:sz w:val="24"/>
          <w:szCs w:val="24"/>
        </w:rPr>
        <w:t>Результаты движения средств от текущей деятельности.</w:t>
      </w:r>
      <w:r w:rsidR="004D4C07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 w:rsidRPr="00E96C00">
        <w:rPr>
          <w:rFonts w:ascii="Times New Roman" w:eastAsia="Times New Roman" w:hAnsi="Times New Roman" w:cs="Times New Roman"/>
          <w:sz w:val="24"/>
          <w:szCs w:val="24"/>
        </w:rPr>
        <w:t>Движение денежных средств по финансовой деятельности</w:t>
      </w:r>
      <w:r w:rsidR="004D4C07">
        <w:rPr>
          <w:rFonts w:ascii="Times New Roman" w:eastAsia="Times New Roman" w:hAnsi="Times New Roman" w:cs="Times New Roman"/>
          <w:sz w:val="24"/>
          <w:szCs w:val="24"/>
          <w:lang w:val="kk-KZ"/>
        </w:rPr>
        <w:t>.</w:t>
      </w:r>
    </w:p>
    <w:p w14:paraId="673A2D0F" w14:textId="77777777" w:rsidR="00E96C00" w:rsidRPr="00E96C00" w:rsidRDefault="00E96C00" w:rsidP="00E96C00">
      <w:pPr>
        <w:pStyle w:val="ac"/>
        <w:numPr>
          <w:ilvl w:val="0"/>
          <w:numId w:val="38"/>
        </w:numPr>
        <w:tabs>
          <w:tab w:val="left" w:pos="0"/>
          <w:tab w:val="left" w:pos="284"/>
          <w:tab w:val="left" w:pos="426"/>
          <w:tab w:val="left" w:pos="993"/>
          <w:tab w:val="left" w:pos="1418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eastAsia="Times New Roman" w:hAnsi="Times New Roman" w:cs="Times New Roman"/>
          <w:b/>
          <w:sz w:val="24"/>
          <w:szCs w:val="24"/>
          <w:lang w:val="kk-KZ"/>
        </w:rPr>
        <w:t xml:space="preserve"> </w:t>
      </w:r>
      <w:r w:rsidRPr="00E96C00">
        <w:rPr>
          <w:rFonts w:ascii="Times New Roman" w:eastAsia="Times New Roman" w:hAnsi="Times New Roman" w:cs="Times New Roman"/>
          <w:b/>
          <w:sz w:val="24"/>
          <w:szCs w:val="24"/>
        </w:rPr>
        <w:t>Понятие и структура учетной политики</w:t>
      </w:r>
      <w:r w:rsidRPr="00E96C00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14:paraId="3DDF8EE9" w14:textId="6C1740D2" w:rsidR="00E96C00" w:rsidRPr="004D4C07" w:rsidRDefault="00E96C00" w:rsidP="00E96C00">
      <w:pPr>
        <w:tabs>
          <w:tab w:val="left" w:pos="0"/>
          <w:tab w:val="left" w:pos="284"/>
          <w:tab w:val="left" w:pos="426"/>
          <w:tab w:val="left" w:pos="993"/>
          <w:tab w:val="left" w:pos="1418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eastAsia="Times New Roman" w:hAnsi="Times New Roman" w:cs="Times New Roman"/>
          <w:sz w:val="24"/>
          <w:szCs w:val="24"/>
        </w:rPr>
        <w:t>Изменение учетной политики.</w:t>
      </w:r>
      <w:r w:rsidRPr="00E96C00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 w:rsidRPr="00E96C00">
        <w:rPr>
          <w:rFonts w:ascii="Times New Roman" w:eastAsia="Times New Roman" w:hAnsi="Times New Roman" w:cs="Times New Roman"/>
          <w:sz w:val="24"/>
          <w:szCs w:val="24"/>
        </w:rPr>
        <w:t>Раскрытие учетной политики. Стандарты учетной политики</w:t>
      </w:r>
      <w:r w:rsidR="004D4C07">
        <w:rPr>
          <w:rFonts w:ascii="Times New Roman" w:eastAsia="Times New Roman" w:hAnsi="Times New Roman" w:cs="Times New Roman"/>
          <w:sz w:val="24"/>
          <w:szCs w:val="24"/>
          <w:lang w:val="kk-KZ"/>
        </w:rPr>
        <w:t>.</w:t>
      </w:r>
    </w:p>
    <w:p w14:paraId="447A6127" w14:textId="77777777" w:rsidR="00E96C00" w:rsidRPr="00E96C00" w:rsidRDefault="00E96C00" w:rsidP="00E96C00">
      <w:pPr>
        <w:tabs>
          <w:tab w:val="left" w:pos="0"/>
          <w:tab w:val="left" w:pos="284"/>
          <w:tab w:val="left" w:pos="993"/>
        </w:tabs>
        <w:spacing w:after="0" w:line="240" w:lineRule="auto"/>
        <w:ind w:left="708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5EDED36" w14:textId="77777777" w:rsidR="00E96C00" w:rsidRPr="00E96C00" w:rsidRDefault="00E96C00" w:rsidP="00E96C00">
      <w:pPr>
        <w:tabs>
          <w:tab w:val="left" w:pos="0"/>
          <w:tab w:val="left" w:pos="284"/>
          <w:tab w:val="left" w:pos="993"/>
        </w:tabs>
        <w:spacing w:after="0" w:line="240" w:lineRule="auto"/>
        <w:ind w:left="708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kk-KZ"/>
        </w:rPr>
      </w:pPr>
    </w:p>
    <w:p w14:paraId="743E0A64" w14:textId="77777777" w:rsidR="00E96C00" w:rsidRPr="00E96C00" w:rsidRDefault="00E96C00" w:rsidP="004D4C07">
      <w:pPr>
        <w:tabs>
          <w:tab w:val="left" w:pos="0"/>
          <w:tab w:val="left" w:pos="284"/>
          <w:tab w:val="left" w:pos="993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kk-KZ"/>
        </w:rPr>
      </w:pPr>
    </w:p>
    <w:p w14:paraId="0B218CED" w14:textId="5AC9C06A" w:rsidR="00E96C00" w:rsidRPr="004D4C07" w:rsidRDefault="004D4C07" w:rsidP="00E96C00">
      <w:pPr>
        <w:tabs>
          <w:tab w:val="left" w:pos="993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  <w:lang w:val="kk-KZ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МОДУЛЬ 2. УПРАВЛЕНЧЕСКИЙ УЧЕТ </w:t>
      </w:r>
    </w:p>
    <w:p w14:paraId="21281779" w14:textId="77777777" w:rsidR="00E96C00" w:rsidRPr="00E96C00" w:rsidRDefault="00E96C00" w:rsidP="00E96C00">
      <w:pPr>
        <w:tabs>
          <w:tab w:val="left" w:pos="993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14:paraId="1A19395A" w14:textId="52D4CD90" w:rsidR="00E96C00" w:rsidRPr="00E96C00" w:rsidRDefault="004D4C07" w:rsidP="00E96C00">
      <w:pPr>
        <w:pStyle w:val="ac"/>
        <w:numPr>
          <w:ilvl w:val="0"/>
          <w:numId w:val="40"/>
        </w:numPr>
        <w:tabs>
          <w:tab w:val="left" w:pos="993"/>
        </w:tabs>
        <w:spacing w:after="0" w:line="240" w:lineRule="auto"/>
        <w:ind w:left="0" w:firstLine="709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Общее понятие</w:t>
      </w:r>
      <w:r>
        <w:rPr>
          <w:rFonts w:ascii="Times New Roman" w:hAnsi="Times New Roman" w:cs="Times New Roman"/>
          <w:b/>
          <w:sz w:val="24"/>
          <w:szCs w:val="24"/>
          <w:lang w:val="kk-KZ"/>
        </w:rPr>
        <w:t>,</w:t>
      </w:r>
      <w:r w:rsidR="00E96C00" w:rsidRPr="00E96C00">
        <w:rPr>
          <w:rFonts w:ascii="Times New Roman" w:hAnsi="Times New Roman" w:cs="Times New Roman"/>
          <w:b/>
          <w:sz w:val="24"/>
          <w:szCs w:val="24"/>
        </w:rPr>
        <w:t xml:space="preserve"> функции об управленческом учете</w:t>
      </w:r>
    </w:p>
    <w:p w14:paraId="54B9F49B" w14:textId="77777777" w:rsidR="00E96C00" w:rsidRPr="00E96C00" w:rsidRDefault="00E96C00" w:rsidP="00E96C00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6C00">
        <w:rPr>
          <w:rFonts w:ascii="Times New Roman" w:hAnsi="Times New Roman" w:cs="Times New Roman"/>
          <w:sz w:val="24"/>
          <w:szCs w:val="24"/>
        </w:rPr>
        <w:t xml:space="preserve">Определения сущности управленческого учета: история выделения концепции. Принципы управленческого учета: концепция достоверного и добросовестного отражения фактов хозяйственной жизни, концепция приоритета содержания над формой, принцип обособленности, принцип непрерывности принцип полноты, принцип своевременности, принцип сопоставимости, принцип понятности, принцип периодичности, принцип экономичности. Цель управленческого учета. </w:t>
      </w:r>
    </w:p>
    <w:p w14:paraId="7CE9C003" w14:textId="77777777" w:rsidR="00E96C00" w:rsidRPr="00E96C00" w:rsidRDefault="00E96C00" w:rsidP="00E96C00">
      <w:pPr>
        <w:pStyle w:val="ac"/>
        <w:numPr>
          <w:ilvl w:val="0"/>
          <w:numId w:val="40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96C00">
        <w:rPr>
          <w:rFonts w:ascii="Times New Roman" w:hAnsi="Times New Roman" w:cs="Times New Roman"/>
          <w:b/>
          <w:sz w:val="24"/>
          <w:szCs w:val="24"/>
        </w:rPr>
        <w:t>Классификация затрат в управленческом учете</w:t>
      </w:r>
    </w:p>
    <w:p w14:paraId="2E782DE6" w14:textId="77777777" w:rsidR="00E96C00" w:rsidRPr="00E96C00" w:rsidRDefault="00E96C00" w:rsidP="00E96C00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eastAsia="Times New Roman" w:hAnsi="Times New Roman" w:cs="Times New Roman"/>
          <w:color w:val="000000"/>
          <w:sz w:val="24"/>
          <w:szCs w:val="24"/>
        </w:rPr>
        <w:t>Классификация затрат на  производство</w:t>
      </w:r>
      <w:r w:rsidRPr="00E96C00">
        <w:rPr>
          <w:rFonts w:ascii="Times New Roman" w:eastAsia="Times New Roman" w:hAnsi="Times New Roman" w:cs="Times New Roman"/>
          <w:color w:val="000000"/>
          <w:sz w:val="24"/>
          <w:szCs w:val="24"/>
          <w:lang w:val="kk-KZ"/>
        </w:rPr>
        <w:t xml:space="preserve">. </w:t>
      </w:r>
      <w:r w:rsidRPr="00E96C00">
        <w:rPr>
          <w:rFonts w:ascii="Times New Roman" w:hAnsi="Times New Roman" w:cs="Times New Roman"/>
          <w:sz w:val="24"/>
          <w:szCs w:val="24"/>
        </w:rPr>
        <w:t>Затраты как один из важнейших объектов управленческого учета.</w:t>
      </w:r>
    </w:p>
    <w:p w14:paraId="53859F4E" w14:textId="77777777" w:rsidR="00E96C00" w:rsidRPr="00E96C00" w:rsidRDefault="00E96C00" w:rsidP="00E96C00">
      <w:pPr>
        <w:pStyle w:val="ac"/>
        <w:numPr>
          <w:ilvl w:val="0"/>
          <w:numId w:val="40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96C00">
        <w:rPr>
          <w:rFonts w:ascii="Times New Roman" w:hAnsi="Times New Roman" w:cs="Times New Roman"/>
          <w:b/>
          <w:sz w:val="24"/>
          <w:szCs w:val="24"/>
        </w:rPr>
        <w:t xml:space="preserve">Учет по центрам ответственности. </w:t>
      </w:r>
    </w:p>
    <w:p w14:paraId="483D4981" w14:textId="77777777" w:rsidR="00E96C00" w:rsidRPr="00E96C00" w:rsidRDefault="00E96C00" w:rsidP="00E96C00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sz w:val="24"/>
          <w:szCs w:val="24"/>
        </w:rPr>
        <w:t>Организация учета по центрам затрат и центрам ответственности с целью контроля за затратами по местам их возникновения.</w:t>
      </w:r>
    </w:p>
    <w:p w14:paraId="7239AF5B" w14:textId="77777777" w:rsidR="00E96C00" w:rsidRPr="00E96C00" w:rsidRDefault="00E96C00" w:rsidP="00E96C00">
      <w:pPr>
        <w:pStyle w:val="ac"/>
        <w:numPr>
          <w:ilvl w:val="0"/>
          <w:numId w:val="40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b/>
          <w:sz w:val="24"/>
          <w:szCs w:val="24"/>
        </w:rPr>
        <w:t>Организация учета производственных затрат</w:t>
      </w:r>
    </w:p>
    <w:p w14:paraId="2A091991" w14:textId="77777777" w:rsidR="00E96C00" w:rsidRPr="00E96C00" w:rsidRDefault="00E96C00" w:rsidP="00E96C00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96C00">
        <w:rPr>
          <w:rFonts w:ascii="Times New Roman" w:eastAsia="Times New Roman" w:hAnsi="Times New Roman" w:cs="Times New Roman"/>
          <w:bCs/>
          <w:sz w:val="24"/>
          <w:szCs w:val="24"/>
        </w:rPr>
        <w:t>Состав затрат, включа</w:t>
      </w:r>
      <w:r w:rsidRPr="00E96C00">
        <w:rPr>
          <w:rFonts w:ascii="Times New Roman" w:hAnsi="Times New Roman" w:cs="Times New Roman"/>
          <w:bCs/>
          <w:sz w:val="24"/>
          <w:szCs w:val="24"/>
        </w:rPr>
        <w:t>емой в себестоимость продукции.</w:t>
      </w:r>
      <w:r w:rsidRPr="00E96C00">
        <w:rPr>
          <w:rFonts w:ascii="Times New Roman" w:hAnsi="Times New Roman" w:cs="Times New Roman"/>
          <w:bCs/>
          <w:sz w:val="24"/>
          <w:szCs w:val="24"/>
          <w:lang w:val="kk-KZ"/>
        </w:rPr>
        <w:t xml:space="preserve"> </w:t>
      </w:r>
      <w:r w:rsidRPr="00E96C00">
        <w:rPr>
          <w:rFonts w:ascii="Times New Roman" w:eastAsia="Times New Roman" w:hAnsi="Times New Roman" w:cs="Times New Roman"/>
          <w:bCs/>
          <w:sz w:val="24"/>
          <w:szCs w:val="24"/>
        </w:rPr>
        <w:t xml:space="preserve">Учет затрат по статьям калькуляции. </w:t>
      </w:r>
      <w:r w:rsidRPr="00E96C00">
        <w:rPr>
          <w:rFonts w:ascii="Times New Roman" w:hAnsi="Times New Roman" w:cs="Times New Roman"/>
          <w:sz w:val="24"/>
          <w:szCs w:val="24"/>
        </w:rPr>
        <w:t xml:space="preserve">Учет затрат основного производства. Учет материалов. Цикл контроля над материалами. </w:t>
      </w:r>
    </w:p>
    <w:p w14:paraId="3A268B8B" w14:textId="77777777" w:rsidR="00E96C00" w:rsidRPr="00E96C00" w:rsidRDefault="00E96C00" w:rsidP="00E96C00">
      <w:pPr>
        <w:pStyle w:val="ac"/>
        <w:numPr>
          <w:ilvl w:val="0"/>
          <w:numId w:val="40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96C00">
        <w:rPr>
          <w:rFonts w:ascii="Times New Roman" w:hAnsi="Times New Roman" w:cs="Times New Roman"/>
          <w:b/>
          <w:sz w:val="24"/>
          <w:szCs w:val="24"/>
        </w:rPr>
        <w:t xml:space="preserve">Показательный метод учета затрат и </w:t>
      </w:r>
      <w:proofErr w:type="spellStart"/>
      <w:r w:rsidRPr="00E96C00">
        <w:rPr>
          <w:rFonts w:ascii="Times New Roman" w:hAnsi="Times New Roman" w:cs="Times New Roman"/>
          <w:b/>
          <w:sz w:val="24"/>
          <w:szCs w:val="24"/>
        </w:rPr>
        <w:t>калькулирования</w:t>
      </w:r>
      <w:proofErr w:type="spellEnd"/>
      <w:r w:rsidRPr="00E96C00">
        <w:rPr>
          <w:rFonts w:ascii="Times New Roman" w:hAnsi="Times New Roman" w:cs="Times New Roman"/>
          <w:b/>
          <w:sz w:val="24"/>
          <w:szCs w:val="24"/>
        </w:rPr>
        <w:t xml:space="preserve"> себестоимости  </w:t>
      </w:r>
      <w:r w:rsidRPr="00E96C00">
        <w:rPr>
          <w:rFonts w:ascii="Times New Roman" w:hAnsi="Times New Roman" w:cs="Times New Roman"/>
          <w:b/>
          <w:sz w:val="24"/>
          <w:szCs w:val="24"/>
          <w:lang w:val="kk-KZ"/>
        </w:rPr>
        <w:t>п</w:t>
      </w:r>
      <w:proofErr w:type="spellStart"/>
      <w:r w:rsidRPr="00E96C00">
        <w:rPr>
          <w:rFonts w:ascii="Times New Roman" w:hAnsi="Times New Roman" w:cs="Times New Roman"/>
          <w:b/>
          <w:sz w:val="24"/>
          <w:szCs w:val="24"/>
        </w:rPr>
        <w:t>родукции</w:t>
      </w:r>
      <w:proofErr w:type="spellEnd"/>
    </w:p>
    <w:p w14:paraId="73C4325A" w14:textId="77777777" w:rsidR="00E96C00" w:rsidRPr="00E96C00" w:rsidRDefault="00E96C00" w:rsidP="00E96C00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sz w:val="24"/>
          <w:szCs w:val="24"/>
        </w:rPr>
        <w:t xml:space="preserve">Позаказный метод учета: его отличительные особенности и сфера применения. Фактическое и нормальное </w:t>
      </w:r>
      <w:proofErr w:type="spellStart"/>
      <w:r w:rsidRPr="00E96C00">
        <w:rPr>
          <w:rFonts w:ascii="Times New Roman" w:hAnsi="Times New Roman" w:cs="Times New Roman"/>
          <w:sz w:val="24"/>
          <w:szCs w:val="24"/>
        </w:rPr>
        <w:t>калькулирование</w:t>
      </w:r>
      <w:proofErr w:type="spellEnd"/>
      <w:r w:rsidRPr="00E96C00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48CCA540" w14:textId="77777777" w:rsidR="00E96C00" w:rsidRPr="00E96C00" w:rsidRDefault="00E96C00" w:rsidP="00E96C00">
      <w:pPr>
        <w:pStyle w:val="ac"/>
        <w:numPr>
          <w:ilvl w:val="0"/>
          <w:numId w:val="40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proofErr w:type="spellStart"/>
      <w:r w:rsidRPr="00E96C00">
        <w:rPr>
          <w:rFonts w:ascii="Times New Roman" w:hAnsi="Times New Roman" w:cs="Times New Roman"/>
          <w:b/>
          <w:sz w:val="24"/>
          <w:szCs w:val="24"/>
        </w:rPr>
        <w:t>Попроцессный</w:t>
      </w:r>
      <w:proofErr w:type="spellEnd"/>
      <w:r w:rsidRPr="00E96C00">
        <w:rPr>
          <w:rFonts w:ascii="Times New Roman" w:hAnsi="Times New Roman" w:cs="Times New Roman"/>
          <w:b/>
          <w:sz w:val="24"/>
          <w:szCs w:val="24"/>
        </w:rPr>
        <w:t xml:space="preserve"> метод учета затрат и </w:t>
      </w:r>
      <w:proofErr w:type="spellStart"/>
      <w:r w:rsidRPr="00E96C00">
        <w:rPr>
          <w:rFonts w:ascii="Times New Roman" w:hAnsi="Times New Roman" w:cs="Times New Roman"/>
          <w:b/>
          <w:sz w:val="24"/>
          <w:szCs w:val="24"/>
        </w:rPr>
        <w:t>калькулирования</w:t>
      </w:r>
      <w:proofErr w:type="spellEnd"/>
      <w:r w:rsidRPr="00E96C00">
        <w:rPr>
          <w:rFonts w:ascii="Times New Roman" w:hAnsi="Times New Roman" w:cs="Times New Roman"/>
          <w:b/>
          <w:sz w:val="24"/>
          <w:szCs w:val="24"/>
        </w:rPr>
        <w:t xml:space="preserve"> себестоимости продукции.</w:t>
      </w:r>
    </w:p>
    <w:p w14:paraId="6DEC5A25" w14:textId="48DEE474" w:rsidR="00E96C00" w:rsidRPr="004D4C07" w:rsidRDefault="00E96C00" w:rsidP="00E96C00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bCs/>
          <w:sz w:val="24"/>
          <w:szCs w:val="24"/>
        </w:rPr>
        <w:t xml:space="preserve">Понятие </w:t>
      </w:r>
      <w:proofErr w:type="spellStart"/>
      <w:r w:rsidRPr="00E96C00">
        <w:rPr>
          <w:rFonts w:ascii="Times New Roman" w:hAnsi="Times New Roman" w:cs="Times New Roman"/>
          <w:bCs/>
          <w:sz w:val="24"/>
          <w:szCs w:val="24"/>
        </w:rPr>
        <w:t>попроцессного</w:t>
      </w:r>
      <w:proofErr w:type="spellEnd"/>
      <w:r w:rsidRPr="00E96C00">
        <w:rPr>
          <w:rFonts w:ascii="Times New Roman" w:hAnsi="Times New Roman" w:cs="Times New Roman"/>
          <w:bCs/>
          <w:sz w:val="24"/>
          <w:szCs w:val="24"/>
        </w:rPr>
        <w:t xml:space="preserve"> метода учета</w:t>
      </w:r>
      <w:r w:rsidRPr="00E96C00">
        <w:rPr>
          <w:rFonts w:ascii="Times New Roman" w:hAnsi="Times New Roman" w:cs="Times New Roman"/>
          <w:bCs/>
          <w:sz w:val="24"/>
          <w:szCs w:val="24"/>
          <w:lang w:val="kk-KZ"/>
        </w:rPr>
        <w:t xml:space="preserve">. </w:t>
      </w:r>
      <w:proofErr w:type="spellStart"/>
      <w:r w:rsidRPr="00E96C00">
        <w:rPr>
          <w:rFonts w:ascii="Times New Roman" w:hAnsi="Times New Roman" w:cs="Times New Roman"/>
          <w:bCs/>
          <w:sz w:val="24"/>
          <w:szCs w:val="24"/>
        </w:rPr>
        <w:t>Попроцессный</w:t>
      </w:r>
      <w:proofErr w:type="spellEnd"/>
      <w:r w:rsidRPr="00E96C00">
        <w:rPr>
          <w:rFonts w:ascii="Times New Roman" w:hAnsi="Times New Roman" w:cs="Times New Roman"/>
          <w:bCs/>
          <w:sz w:val="24"/>
          <w:szCs w:val="24"/>
        </w:rPr>
        <w:t xml:space="preserve"> метод </w:t>
      </w:r>
      <w:proofErr w:type="spellStart"/>
      <w:r w:rsidRPr="00E96C00">
        <w:rPr>
          <w:rFonts w:ascii="Times New Roman" w:hAnsi="Times New Roman" w:cs="Times New Roman"/>
          <w:bCs/>
          <w:sz w:val="24"/>
          <w:szCs w:val="24"/>
        </w:rPr>
        <w:t>калькулирования</w:t>
      </w:r>
      <w:proofErr w:type="spellEnd"/>
      <w:r w:rsidRPr="00E96C00">
        <w:rPr>
          <w:rFonts w:ascii="Times New Roman" w:hAnsi="Times New Roman" w:cs="Times New Roman"/>
          <w:bCs/>
          <w:sz w:val="24"/>
          <w:szCs w:val="24"/>
          <w:lang w:val="kk-KZ"/>
        </w:rPr>
        <w:t>.</w:t>
      </w:r>
      <w:r w:rsidRPr="00E96C00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E96C00">
        <w:rPr>
          <w:rFonts w:ascii="Times New Roman" w:hAnsi="Times New Roman" w:cs="Times New Roman"/>
          <w:bCs/>
          <w:sz w:val="24"/>
          <w:szCs w:val="24"/>
          <w:lang w:val="kk-KZ"/>
        </w:rPr>
        <w:t>В</w:t>
      </w:r>
      <w:r w:rsidRPr="00E96C00">
        <w:rPr>
          <w:rFonts w:ascii="Times New Roman" w:hAnsi="Times New Roman" w:cs="Times New Roman"/>
          <w:bCs/>
          <w:sz w:val="24"/>
          <w:szCs w:val="24"/>
        </w:rPr>
        <w:t>ид</w:t>
      </w:r>
      <w:r w:rsidRPr="00E96C00">
        <w:rPr>
          <w:rFonts w:ascii="Times New Roman" w:hAnsi="Times New Roman" w:cs="Times New Roman"/>
          <w:bCs/>
          <w:sz w:val="24"/>
          <w:szCs w:val="24"/>
          <w:lang w:val="kk-KZ"/>
        </w:rPr>
        <w:t>ы</w:t>
      </w:r>
      <w:r w:rsidRPr="00E96C00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E96C00">
        <w:rPr>
          <w:rFonts w:ascii="Times New Roman" w:hAnsi="Times New Roman" w:cs="Times New Roman"/>
          <w:bCs/>
          <w:sz w:val="24"/>
          <w:szCs w:val="24"/>
        </w:rPr>
        <w:t>попроцессного</w:t>
      </w:r>
      <w:proofErr w:type="spellEnd"/>
      <w:r w:rsidRPr="00E96C00">
        <w:rPr>
          <w:rFonts w:ascii="Times New Roman" w:hAnsi="Times New Roman" w:cs="Times New Roman"/>
          <w:bCs/>
          <w:sz w:val="24"/>
          <w:szCs w:val="24"/>
        </w:rPr>
        <w:t xml:space="preserve"> метода учета затрат на производство</w:t>
      </w:r>
      <w:r w:rsidR="004D4C07">
        <w:rPr>
          <w:rFonts w:ascii="Times New Roman" w:hAnsi="Times New Roman" w:cs="Times New Roman"/>
          <w:bCs/>
          <w:sz w:val="24"/>
          <w:szCs w:val="24"/>
          <w:lang w:val="kk-KZ"/>
        </w:rPr>
        <w:t>.</w:t>
      </w:r>
    </w:p>
    <w:p w14:paraId="29EF197F" w14:textId="77777777" w:rsidR="004D4C07" w:rsidRDefault="00E96C00" w:rsidP="00E96C00">
      <w:pPr>
        <w:pStyle w:val="ac"/>
        <w:numPr>
          <w:ilvl w:val="0"/>
          <w:numId w:val="40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proofErr w:type="spellStart"/>
      <w:r w:rsidRPr="00E96C00">
        <w:rPr>
          <w:rFonts w:ascii="Times New Roman" w:hAnsi="Times New Roman" w:cs="Times New Roman"/>
          <w:b/>
          <w:sz w:val="24"/>
          <w:szCs w:val="24"/>
        </w:rPr>
        <w:t>Калькулирование</w:t>
      </w:r>
      <w:proofErr w:type="spellEnd"/>
      <w:r w:rsidRPr="00E96C00">
        <w:rPr>
          <w:rFonts w:ascii="Times New Roman" w:hAnsi="Times New Roman" w:cs="Times New Roman"/>
          <w:b/>
          <w:sz w:val="24"/>
          <w:szCs w:val="24"/>
        </w:rPr>
        <w:t xml:space="preserve"> затрат с использованием метода ФИФО или метода средневзвешенной стоимости. </w:t>
      </w:r>
    </w:p>
    <w:p w14:paraId="1F4B2BBD" w14:textId="54B1F16E" w:rsidR="00E96C00" w:rsidRPr="004D4C07" w:rsidRDefault="00E96C00" w:rsidP="004D4C07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proofErr w:type="spellStart"/>
      <w:r w:rsidRPr="004D4C07">
        <w:rPr>
          <w:rFonts w:ascii="Times New Roman" w:hAnsi="Times New Roman" w:cs="Times New Roman"/>
          <w:sz w:val="24"/>
          <w:szCs w:val="24"/>
        </w:rPr>
        <w:t>Попроцессный</w:t>
      </w:r>
      <w:proofErr w:type="spellEnd"/>
      <w:r w:rsidRPr="004D4C07">
        <w:rPr>
          <w:rFonts w:ascii="Times New Roman" w:hAnsi="Times New Roman" w:cs="Times New Roman"/>
          <w:sz w:val="24"/>
          <w:szCs w:val="24"/>
        </w:rPr>
        <w:t xml:space="preserve"> метод </w:t>
      </w:r>
      <w:proofErr w:type="spellStart"/>
      <w:r w:rsidRPr="004D4C07">
        <w:rPr>
          <w:rFonts w:ascii="Times New Roman" w:hAnsi="Times New Roman" w:cs="Times New Roman"/>
          <w:sz w:val="24"/>
          <w:szCs w:val="24"/>
        </w:rPr>
        <w:t>калькулирования</w:t>
      </w:r>
      <w:proofErr w:type="spellEnd"/>
      <w:r w:rsidRPr="004D4C07">
        <w:rPr>
          <w:rFonts w:ascii="Times New Roman" w:hAnsi="Times New Roman" w:cs="Times New Roman"/>
          <w:sz w:val="24"/>
          <w:szCs w:val="24"/>
        </w:rPr>
        <w:t xml:space="preserve"> себестоимости продукции (работ, услуг): его отличительные особенности и сфера применения.</w:t>
      </w:r>
      <w:r w:rsidRPr="004D4C07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21D9B386" w14:textId="77777777" w:rsidR="00E96C00" w:rsidRPr="00E96C00" w:rsidRDefault="00E96C00" w:rsidP="00E96C00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96C00">
        <w:rPr>
          <w:rFonts w:ascii="Times New Roman" w:hAnsi="Times New Roman" w:cs="Times New Roman"/>
          <w:b/>
          <w:sz w:val="24"/>
          <w:szCs w:val="24"/>
          <w:lang w:val="kk-KZ"/>
        </w:rPr>
        <w:t xml:space="preserve">8. </w:t>
      </w:r>
      <w:proofErr w:type="spellStart"/>
      <w:r w:rsidRPr="00E96C00">
        <w:rPr>
          <w:rFonts w:ascii="Times New Roman" w:hAnsi="Times New Roman" w:cs="Times New Roman"/>
          <w:b/>
          <w:sz w:val="24"/>
          <w:szCs w:val="24"/>
        </w:rPr>
        <w:t>Калькулирование</w:t>
      </w:r>
      <w:proofErr w:type="spellEnd"/>
      <w:r w:rsidRPr="00E96C00">
        <w:rPr>
          <w:rFonts w:ascii="Times New Roman" w:hAnsi="Times New Roman" w:cs="Times New Roman"/>
          <w:b/>
          <w:sz w:val="24"/>
          <w:szCs w:val="24"/>
        </w:rPr>
        <w:t xml:space="preserve"> себестоимости с полным распределением затрат и по переменным издержкам (</w:t>
      </w:r>
      <w:proofErr w:type="spellStart"/>
      <w:r w:rsidRPr="00E96C00">
        <w:rPr>
          <w:rFonts w:ascii="Times New Roman" w:hAnsi="Times New Roman" w:cs="Times New Roman"/>
          <w:b/>
          <w:sz w:val="24"/>
          <w:szCs w:val="24"/>
        </w:rPr>
        <w:t>Директ</w:t>
      </w:r>
      <w:proofErr w:type="spellEnd"/>
      <w:r w:rsidRPr="00E96C00">
        <w:rPr>
          <w:rFonts w:ascii="Times New Roman" w:hAnsi="Times New Roman" w:cs="Times New Roman"/>
          <w:b/>
          <w:sz w:val="24"/>
          <w:szCs w:val="24"/>
        </w:rPr>
        <w:t>–</w:t>
      </w:r>
      <w:proofErr w:type="spellStart"/>
      <w:r w:rsidRPr="00E96C00">
        <w:rPr>
          <w:rFonts w:ascii="Times New Roman" w:hAnsi="Times New Roman" w:cs="Times New Roman"/>
          <w:b/>
          <w:sz w:val="24"/>
          <w:szCs w:val="24"/>
        </w:rPr>
        <w:t>костинг</w:t>
      </w:r>
      <w:proofErr w:type="spellEnd"/>
      <w:r w:rsidRPr="00E96C00">
        <w:rPr>
          <w:rFonts w:ascii="Times New Roman" w:hAnsi="Times New Roman" w:cs="Times New Roman"/>
          <w:b/>
          <w:sz w:val="24"/>
          <w:szCs w:val="24"/>
        </w:rPr>
        <w:t>)</w:t>
      </w:r>
    </w:p>
    <w:p w14:paraId="37C8E88F" w14:textId="5A4E8F03" w:rsidR="00E96C00" w:rsidRPr="00E96C00" w:rsidRDefault="00E96C00" w:rsidP="00E96C00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sz w:val="24"/>
          <w:szCs w:val="24"/>
        </w:rPr>
        <w:t>Калькуляция себестоимости с полным распределением затрат: учет прямых и косвенных затрат в составе себестоимости продукции (работ,</w:t>
      </w:r>
      <w:r w:rsidR="004D4C07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96C00">
        <w:rPr>
          <w:rFonts w:ascii="Times New Roman" w:hAnsi="Times New Roman" w:cs="Times New Roman"/>
          <w:sz w:val="24"/>
          <w:szCs w:val="24"/>
        </w:rPr>
        <w:t xml:space="preserve">услуг). </w:t>
      </w:r>
    </w:p>
    <w:p w14:paraId="318E775D" w14:textId="77777777" w:rsidR="00E96C00" w:rsidRPr="00E96C00" w:rsidRDefault="00E96C00" w:rsidP="00E96C00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b/>
          <w:sz w:val="24"/>
          <w:szCs w:val="24"/>
          <w:lang w:val="kk-KZ"/>
        </w:rPr>
        <w:t xml:space="preserve">9. </w:t>
      </w:r>
      <w:r w:rsidRPr="00E96C00">
        <w:rPr>
          <w:rFonts w:ascii="Times New Roman" w:hAnsi="Times New Roman" w:cs="Times New Roman"/>
          <w:b/>
          <w:sz w:val="24"/>
          <w:szCs w:val="24"/>
        </w:rPr>
        <w:t xml:space="preserve">Сводный учет затрат на производство </w:t>
      </w:r>
    </w:p>
    <w:p w14:paraId="4185F437" w14:textId="77777777" w:rsidR="00E96C00" w:rsidRPr="00E96C00" w:rsidRDefault="00E96C00" w:rsidP="00E96C00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96C00">
        <w:rPr>
          <w:rFonts w:ascii="Times New Roman" w:eastAsia="Times New Roman" w:hAnsi="Times New Roman" w:cs="Times New Roman"/>
          <w:bCs/>
          <w:sz w:val="24"/>
          <w:szCs w:val="24"/>
        </w:rPr>
        <w:t>Учет затрат полуфабрикатов собственного производства.</w:t>
      </w:r>
    </w:p>
    <w:p w14:paraId="4AF6BC1E" w14:textId="77777777" w:rsidR="00E96C00" w:rsidRPr="00E96C00" w:rsidRDefault="00E96C00" w:rsidP="00E96C00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96C00">
        <w:rPr>
          <w:rFonts w:ascii="Times New Roman" w:hAnsi="Times New Roman" w:cs="Times New Roman"/>
          <w:b/>
          <w:sz w:val="24"/>
          <w:szCs w:val="24"/>
          <w:lang w:val="kk-KZ"/>
        </w:rPr>
        <w:t xml:space="preserve">10. </w:t>
      </w:r>
      <w:r w:rsidRPr="00E96C00">
        <w:rPr>
          <w:rFonts w:ascii="Times New Roman" w:hAnsi="Times New Roman" w:cs="Times New Roman"/>
          <w:b/>
          <w:sz w:val="24"/>
          <w:szCs w:val="24"/>
        </w:rPr>
        <w:t>Классификация затрат для принятия решений</w:t>
      </w:r>
    </w:p>
    <w:p w14:paraId="769BB871" w14:textId="77777777" w:rsidR="00E96C00" w:rsidRPr="00E96C00" w:rsidRDefault="00E96C00" w:rsidP="00E96C00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sz w:val="24"/>
          <w:szCs w:val="24"/>
        </w:rPr>
        <w:t>Классификация затрат для принятия решений: поведение затрат, постоянные и переменные затраты, условно – переменные затраты и условно-постоянные затраты, совокупные затраты и метод наибольшего и наименьшего значений, метод счета, инженерный метод и регрессионный анализ</w:t>
      </w:r>
      <w:r w:rsidRPr="00E96C00">
        <w:rPr>
          <w:rFonts w:ascii="Times New Roman" w:hAnsi="Times New Roman" w:cs="Times New Roman"/>
          <w:sz w:val="24"/>
          <w:szCs w:val="24"/>
          <w:lang w:val="kk-KZ"/>
        </w:rPr>
        <w:t>.</w:t>
      </w:r>
    </w:p>
    <w:p w14:paraId="4EFFB652" w14:textId="12D13A03" w:rsidR="00E96C00" w:rsidRPr="00E96C00" w:rsidRDefault="00E96C00" w:rsidP="00E96C00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b/>
          <w:sz w:val="24"/>
          <w:szCs w:val="24"/>
          <w:lang w:val="kk-KZ"/>
        </w:rPr>
        <w:t xml:space="preserve">11. </w:t>
      </w:r>
      <w:r w:rsidRPr="00E96C00">
        <w:rPr>
          <w:rFonts w:ascii="Times New Roman" w:hAnsi="Times New Roman" w:cs="Times New Roman"/>
          <w:b/>
          <w:sz w:val="24"/>
          <w:szCs w:val="24"/>
        </w:rPr>
        <w:t xml:space="preserve">Использование нормативных затрат в </w:t>
      </w:r>
      <w:proofErr w:type="spellStart"/>
      <w:r w:rsidRPr="00E96C00">
        <w:rPr>
          <w:rFonts w:ascii="Times New Roman" w:hAnsi="Times New Roman" w:cs="Times New Roman"/>
          <w:b/>
          <w:sz w:val="24"/>
          <w:szCs w:val="24"/>
        </w:rPr>
        <w:t>калькулировании</w:t>
      </w:r>
      <w:proofErr w:type="spellEnd"/>
      <w:r w:rsidRPr="00E96C00">
        <w:rPr>
          <w:rFonts w:ascii="Times New Roman" w:hAnsi="Times New Roman" w:cs="Times New Roman"/>
          <w:b/>
          <w:sz w:val="24"/>
          <w:szCs w:val="24"/>
        </w:rPr>
        <w:t xml:space="preserve"> себестоимости продукции.</w:t>
      </w:r>
      <w:r w:rsidR="004D4C07">
        <w:rPr>
          <w:rFonts w:ascii="Times New Roman" w:hAnsi="Times New Roman" w:cs="Times New Roman"/>
          <w:b/>
          <w:sz w:val="24"/>
          <w:szCs w:val="24"/>
          <w:lang w:val="kk-KZ"/>
        </w:rPr>
        <w:t xml:space="preserve"> </w:t>
      </w:r>
      <w:r w:rsidRPr="00E96C00">
        <w:rPr>
          <w:rFonts w:ascii="Times New Roman" w:hAnsi="Times New Roman" w:cs="Times New Roman"/>
          <w:b/>
          <w:sz w:val="24"/>
          <w:szCs w:val="24"/>
        </w:rPr>
        <w:t>Учет изменений норм.</w:t>
      </w:r>
      <w:r w:rsidRPr="00E96C00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3023796" w14:textId="77777777" w:rsidR="00E96C00" w:rsidRPr="00E96C00" w:rsidRDefault="00E96C00" w:rsidP="00E96C00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bCs/>
          <w:sz w:val="24"/>
          <w:szCs w:val="24"/>
        </w:rPr>
        <w:t xml:space="preserve">Нормативный метод учета затрат и </w:t>
      </w:r>
      <w:proofErr w:type="spellStart"/>
      <w:r w:rsidRPr="00E96C00">
        <w:rPr>
          <w:rFonts w:ascii="Times New Roman" w:hAnsi="Times New Roman" w:cs="Times New Roman"/>
          <w:bCs/>
          <w:sz w:val="24"/>
          <w:szCs w:val="24"/>
        </w:rPr>
        <w:t>калькулирования</w:t>
      </w:r>
      <w:proofErr w:type="spellEnd"/>
      <w:r w:rsidRPr="00E96C00">
        <w:rPr>
          <w:rFonts w:ascii="Times New Roman" w:hAnsi="Times New Roman" w:cs="Times New Roman"/>
          <w:bCs/>
          <w:sz w:val="24"/>
          <w:szCs w:val="24"/>
        </w:rPr>
        <w:t xml:space="preserve"> себестоимости. Сущность нормативного метода учета затрат и </w:t>
      </w:r>
      <w:proofErr w:type="spellStart"/>
      <w:r w:rsidRPr="00E96C00">
        <w:rPr>
          <w:rFonts w:ascii="Times New Roman" w:hAnsi="Times New Roman" w:cs="Times New Roman"/>
          <w:bCs/>
          <w:sz w:val="24"/>
          <w:szCs w:val="24"/>
        </w:rPr>
        <w:t>калькулирования</w:t>
      </w:r>
      <w:proofErr w:type="spellEnd"/>
      <w:r w:rsidRPr="00E96C00">
        <w:rPr>
          <w:rFonts w:ascii="Times New Roman" w:hAnsi="Times New Roman" w:cs="Times New Roman"/>
          <w:bCs/>
          <w:sz w:val="24"/>
          <w:szCs w:val="24"/>
        </w:rPr>
        <w:t xml:space="preserve"> себестоимости продукции. </w:t>
      </w:r>
      <w:proofErr w:type="spellStart"/>
      <w:r w:rsidRPr="00E96C00">
        <w:rPr>
          <w:rFonts w:ascii="Times New Roman" w:hAnsi="Times New Roman" w:cs="Times New Roman"/>
          <w:bCs/>
          <w:sz w:val="24"/>
          <w:szCs w:val="24"/>
        </w:rPr>
        <w:t>Калькулирование</w:t>
      </w:r>
      <w:proofErr w:type="spellEnd"/>
      <w:r w:rsidRPr="00E96C00">
        <w:rPr>
          <w:rFonts w:ascii="Times New Roman" w:hAnsi="Times New Roman" w:cs="Times New Roman"/>
          <w:bCs/>
          <w:sz w:val="24"/>
          <w:szCs w:val="24"/>
        </w:rPr>
        <w:t xml:space="preserve"> нормативной себестоимости. Учет отклонений от норм расходов. Нормативные затраты материальных и трудовых ресурсов</w:t>
      </w:r>
    </w:p>
    <w:p w14:paraId="471B607D" w14:textId="77777777" w:rsidR="00E96C00" w:rsidRPr="00E96C00" w:rsidRDefault="00E96C00" w:rsidP="00E96C00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b/>
          <w:sz w:val="24"/>
          <w:szCs w:val="24"/>
          <w:lang w:val="kk-KZ"/>
        </w:rPr>
        <w:t xml:space="preserve">12. Учет </w:t>
      </w:r>
      <w:r w:rsidRPr="00E96C00">
        <w:rPr>
          <w:rFonts w:ascii="Times New Roman" w:hAnsi="Times New Roman" w:cs="Times New Roman"/>
          <w:b/>
          <w:sz w:val="24"/>
          <w:szCs w:val="24"/>
        </w:rPr>
        <w:t>прямые и косвенные затраты</w:t>
      </w:r>
    </w:p>
    <w:p w14:paraId="523F5093" w14:textId="7FAB4959" w:rsidR="00E96C00" w:rsidRPr="004D4C07" w:rsidRDefault="00E96C00" w:rsidP="004D4C07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sz w:val="24"/>
          <w:szCs w:val="24"/>
          <w:lang w:val="kk-KZ"/>
        </w:rPr>
        <w:t>П</w:t>
      </w:r>
      <w:proofErr w:type="spellStart"/>
      <w:r w:rsidRPr="00E96C00">
        <w:rPr>
          <w:rFonts w:ascii="Times New Roman" w:hAnsi="Times New Roman" w:cs="Times New Roman"/>
          <w:sz w:val="24"/>
          <w:szCs w:val="24"/>
        </w:rPr>
        <w:t>рямые</w:t>
      </w:r>
      <w:proofErr w:type="spellEnd"/>
      <w:r w:rsidRPr="00E96C00">
        <w:rPr>
          <w:rFonts w:ascii="Times New Roman" w:hAnsi="Times New Roman" w:cs="Times New Roman"/>
          <w:sz w:val="24"/>
          <w:szCs w:val="24"/>
        </w:rPr>
        <w:t xml:space="preserve"> и косвенные затраты, отчет о себестоимости произведенной продукции.</w:t>
      </w:r>
    </w:p>
    <w:p w14:paraId="6202EEB2" w14:textId="77777777" w:rsidR="00E96C00" w:rsidRPr="00E96C00" w:rsidRDefault="00E96C00" w:rsidP="00E96C00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b/>
          <w:sz w:val="24"/>
          <w:szCs w:val="24"/>
          <w:lang w:val="kk-KZ"/>
        </w:rPr>
        <w:t xml:space="preserve">13. </w:t>
      </w:r>
      <w:r w:rsidRPr="00E96C00">
        <w:rPr>
          <w:rFonts w:ascii="Times New Roman" w:hAnsi="Times New Roman" w:cs="Times New Roman"/>
          <w:b/>
          <w:sz w:val="24"/>
          <w:szCs w:val="24"/>
        </w:rPr>
        <w:t>Оценка себестоимости запасов (альтернативные системы и модели управления запасами)</w:t>
      </w:r>
    </w:p>
    <w:p w14:paraId="258BFBFB" w14:textId="77777777" w:rsidR="00E96C00" w:rsidRPr="00E96C00" w:rsidRDefault="00E96C00" w:rsidP="00E96C00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sz w:val="24"/>
          <w:szCs w:val="24"/>
        </w:rPr>
        <w:lastRenderedPageBreak/>
        <w:t xml:space="preserve">Оценка себестоимости запасов (альтернативные системы и модели управления запасами). </w:t>
      </w:r>
    </w:p>
    <w:p w14:paraId="064E9372" w14:textId="77777777" w:rsidR="00E96C00" w:rsidRPr="00E96C00" w:rsidRDefault="00E96C00" w:rsidP="00E96C00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b/>
          <w:sz w:val="24"/>
          <w:szCs w:val="24"/>
          <w:lang w:val="kk-KZ"/>
        </w:rPr>
        <w:t xml:space="preserve">14. </w:t>
      </w:r>
      <w:r w:rsidRPr="00E96C00">
        <w:rPr>
          <w:rFonts w:ascii="Times New Roman" w:hAnsi="Times New Roman" w:cs="Times New Roman"/>
          <w:b/>
          <w:sz w:val="24"/>
          <w:szCs w:val="24"/>
        </w:rPr>
        <w:t>Учет производственных накладных расходов</w:t>
      </w:r>
    </w:p>
    <w:p w14:paraId="0F7B25ED" w14:textId="6929C760" w:rsidR="00E96C00" w:rsidRPr="00E96C00" w:rsidRDefault="00E96C00" w:rsidP="00E96C00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96C00">
        <w:rPr>
          <w:rFonts w:ascii="Times New Roman" w:eastAsia="Times New Roman" w:hAnsi="Times New Roman" w:cs="Times New Roman"/>
          <w:bCs/>
          <w:sz w:val="24"/>
          <w:szCs w:val="24"/>
        </w:rPr>
        <w:t>Прямые расходы</w:t>
      </w:r>
      <w:r w:rsidRPr="00E96C00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. </w:t>
      </w:r>
      <w:r w:rsidRPr="00E96C00">
        <w:rPr>
          <w:rFonts w:ascii="Times New Roman" w:eastAsia="Times New Roman" w:hAnsi="Times New Roman" w:cs="Times New Roman"/>
          <w:bCs/>
          <w:sz w:val="24"/>
          <w:szCs w:val="24"/>
        </w:rPr>
        <w:t>Косвенные расходы</w:t>
      </w:r>
      <w:r w:rsidR="004D4C07">
        <w:rPr>
          <w:rFonts w:ascii="Times New Roman" w:eastAsia="Times New Roman" w:hAnsi="Times New Roman" w:cs="Times New Roman"/>
          <w:bCs/>
          <w:sz w:val="24"/>
          <w:szCs w:val="24"/>
          <w:lang w:val="kk-KZ"/>
        </w:rPr>
        <w:t>.</w:t>
      </w:r>
      <w:r w:rsidRPr="00E96C00">
        <w:rPr>
          <w:rFonts w:ascii="Times New Roman" w:eastAsia="Times New Roman" w:hAnsi="Times New Roman" w:cs="Times New Roman"/>
          <w:sz w:val="24"/>
          <w:szCs w:val="24"/>
        </w:rPr>
        <w:t> </w:t>
      </w:r>
      <w:r w:rsidRPr="00E96C00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96C00">
        <w:rPr>
          <w:rFonts w:ascii="Times New Roman" w:hAnsi="Times New Roman" w:cs="Times New Roman"/>
          <w:sz w:val="24"/>
          <w:szCs w:val="24"/>
        </w:rPr>
        <w:t xml:space="preserve">Учет производственных накладных расходов. </w:t>
      </w:r>
    </w:p>
    <w:p w14:paraId="026AC0B4" w14:textId="77777777" w:rsidR="00E96C00" w:rsidRPr="00E96C00" w:rsidRDefault="00E96C00" w:rsidP="00E96C00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b/>
          <w:sz w:val="24"/>
          <w:szCs w:val="24"/>
          <w:lang w:val="kk-KZ"/>
        </w:rPr>
        <w:t xml:space="preserve">15. </w:t>
      </w:r>
      <w:r w:rsidRPr="00E96C00">
        <w:rPr>
          <w:rFonts w:ascii="Times New Roman" w:hAnsi="Times New Roman" w:cs="Times New Roman"/>
          <w:b/>
          <w:sz w:val="24"/>
          <w:szCs w:val="24"/>
        </w:rPr>
        <w:t xml:space="preserve">Учет вспомогательного производства. </w:t>
      </w:r>
    </w:p>
    <w:p w14:paraId="546F776E" w14:textId="77777777" w:rsidR="00E96C00" w:rsidRPr="00E96C00" w:rsidRDefault="00E96C00" w:rsidP="00E96C00">
      <w:pPr>
        <w:tabs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val="kk-KZ"/>
        </w:rPr>
      </w:pPr>
      <w:r w:rsidRPr="00E96C00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Учет затрат основного и вспомогательного производства.</w:t>
      </w:r>
    </w:p>
    <w:p w14:paraId="5345A016" w14:textId="77777777" w:rsidR="00E96C00" w:rsidRPr="00E96C00" w:rsidRDefault="00E96C00" w:rsidP="00E96C00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b/>
          <w:sz w:val="24"/>
          <w:szCs w:val="24"/>
          <w:lang w:val="kk-KZ"/>
        </w:rPr>
        <w:t xml:space="preserve">16. </w:t>
      </w:r>
      <w:r w:rsidRPr="00E96C00">
        <w:rPr>
          <w:rFonts w:ascii="Times New Roman" w:hAnsi="Times New Roman" w:cs="Times New Roman"/>
          <w:b/>
          <w:sz w:val="24"/>
          <w:szCs w:val="24"/>
        </w:rPr>
        <w:t>Учет, инвентаризация и оценка незавершенного производства</w:t>
      </w:r>
    </w:p>
    <w:p w14:paraId="311B56C4" w14:textId="77777777" w:rsidR="00E96C00" w:rsidRPr="00E96C00" w:rsidRDefault="00E96C00" w:rsidP="00E96C00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sz w:val="24"/>
          <w:szCs w:val="24"/>
        </w:rPr>
        <w:t>Учет инвентаризация и оценка</w:t>
      </w:r>
      <w:r w:rsidRPr="00E96C00">
        <w:rPr>
          <w:rFonts w:ascii="Times New Roman" w:hAnsi="Times New Roman" w:cs="Times New Roman"/>
          <w:sz w:val="24"/>
          <w:szCs w:val="24"/>
          <w:lang w:val="kk-KZ"/>
        </w:rPr>
        <w:t>. Учет</w:t>
      </w:r>
      <w:r w:rsidRPr="00E96C00">
        <w:rPr>
          <w:rFonts w:ascii="Times New Roman" w:hAnsi="Times New Roman" w:cs="Times New Roman"/>
          <w:sz w:val="24"/>
          <w:szCs w:val="24"/>
        </w:rPr>
        <w:t xml:space="preserve"> незавершенного производства. </w:t>
      </w:r>
    </w:p>
    <w:p w14:paraId="00DC70D4" w14:textId="77777777" w:rsidR="00E96C00" w:rsidRPr="00E96C00" w:rsidRDefault="00E96C00" w:rsidP="00E96C00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b/>
          <w:sz w:val="24"/>
          <w:szCs w:val="24"/>
          <w:lang w:val="kk-KZ"/>
        </w:rPr>
        <w:t xml:space="preserve">17. </w:t>
      </w:r>
      <w:r w:rsidRPr="00E96C00">
        <w:rPr>
          <w:rFonts w:ascii="Times New Roman" w:hAnsi="Times New Roman" w:cs="Times New Roman"/>
          <w:b/>
          <w:sz w:val="24"/>
          <w:szCs w:val="24"/>
        </w:rPr>
        <w:t xml:space="preserve">Сущность </w:t>
      </w:r>
      <w:proofErr w:type="spellStart"/>
      <w:r w:rsidRPr="00E96C00">
        <w:rPr>
          <w:rFonts w:ascii="Times New Roman" w:hAnsi="Times New Roman" w:cs="Times New Roman"/>
          <w:b/>
          <w:sz w:val="24"/>
          <w:szCs w:val="24"/>
        </w:rPr>
        <w:t>калькулирование</w:t>
      </w:r>
      <w:proofErr w:type="spellEnd"/>
      <w:r w:rsidRPr="00E96C00">
        <w:rPr>
          <w:rFonts w:ascii="Times New Roman" w:hAnsi="Times New Roman" w:cs="Times New Roman"/>
          <w:b/>
          <w:sz w:val="24"/>
          <w:szCs w:val="24"/>
        </w:rPr>
        <w:t>,</w:t>
      </w:r>
      <w:r w:rsidRPr="00E96C00">
        <w:rPr>
          <w:rFonts w:ascii="Times New Roman" w:hAnsi="Times New Roman" w:cs="Times New Roman"/>
          <w:b/>
          <w:sz w:val="24"/>
          <w:szCs w:val="24"/>
          <w:lang w:val="kk-KZ"/>
        </w:rPr>
        <w:t xml:space="preserve"> </w:t>
      </w:r>
      <w:r w:rsidRPr="00E96C00">
        <w:rPr>
          <w:rFonts w:ascii="Times New Roman" w:hAnsi="Times New Roman" w:cs="Times New Roman"/>
          <w:b/>
          <w:sz w:val="24"/>
          <w:szCs w:val="24"/>
        </w:rPr>
        <w:t>калькуляционные единицы</w:t>
      </w:r>
    </w:p>
    <w:p w14:paraId="23E11D67" w14:textId="77777777" w:rsidR="00E96C00" w:rsidRPr="00E96C00" w:rsidRDefault="00E96C00" w:rsidP="00E96C00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sz w:val="24"/>
          <w:szCs w:val="24"/>
        </w:rPr>
        <w:t xml:space="preserve">Сущность </w:t>
      </w:r>
      <w:proofErr w:type="spellStart"/>
      <w:r w:rsidRPr="00E96C00">
        <w:rPr>
          <w:rFonts w:ascii="Times New Roman" w:hAnsi="Times New Roman" w:cs="Times New Roman"/>
          <w:sz w:val="24"/>
          <w:szCs w:val="24"/>
        </w:rPr>
        <w:t>калькулирование</w:t>
      </w:r>
      <w:proofErr w:type="spellEnd"/>
      <w:r w:rsidRPr="00E96C00">
        <w:rPr>
          <w:rFonts w:ascii="Times New Roman" w:hAnsi="Times New Roman" w:cs="Times New Roman"/>
          <w:sz w:val="24"/>
          <w:szCs w:val="24"/>
        </w:rPr>
        <w:t>,</w:t>
      </w:r>
      <w:r w:rsidRPr="00E96C00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96C00">
        <w:rPr>
          <w:rFonts w:ascii="Times New Roman" w:hAnsi="Times New Roman" w:cs="Times New Roman"/>
          <w:sz w:val="24"/>
          <w:szCs w:val="24"/>
        </w:rPr>
        <w:t xml:space="preserve">калькуляционные единицы. </w:t>
      </w:r>
      <w:r w:rsidRPr="00E96C00">
        <w:rPr>
          <w:rFonts w:ascii="Times New Roman" w:eastAsia="Times New Roman" w:hAnsi="Times New Roman" w:cs="Times New Roman"/>
          <w:bCs/>
          <w:sz w:val="24"/>
          <w:szCs w:val="24"/>
        </w:rPr>
        <w:t>Издержки производства (себестоимость)</w:t>
      </w:r>
      <w:r w:rsidRPr="00E96C00">
        <w:rPr>
          <w:rFonts w:ascii="Times New Roman" w:eastAsia="Times New Roman" w:hAnsi="Times New Roman" w:cs="Times New Roman"/>
          <w:sz w:val="24"/>
          <w:szCs w:val="24"/>
        </w:rPr>
        <w:t> </w:t>
      </w:r>
      <w:r w:rsidRPr="00E96C00">
        <w:rPr>
          <w:rFonts w:ascii="Times New Roman" w:eastAsia="Times New Roman" w:hAnsi="Times New Roman" w:cs="Times New Roman"/>
          <w:bCs/>
          <w:sz w:val="24"/>
          <w:szCs w:val="24"/>
        </w:rPr>
        <w:t>Калькуляционная единица</w:t>
      </w:r>
      <w:r w:rsidRPr="00E96C00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. </w:t>
      </w:r>
    </w:p>
    <w:p w14:paraId="0E31CE97" w14:textId="77777777" w:rsidR="00E96C00" w:rsidRPr="00E96C00" w:rsidRDefault="00E96C00" w:rsidP="00E96C00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b/>
          <w:sz w:val="24"/>
          <w:szCs w:val="24"/>
          <w:lang w:val="kk-KZ"/>
        </w:rPr>
        <w:t xml:space="preserve">18. </w:t>
      </w:r>
      <w:r w:rsidRPr="00E96C00">
        <w:rPr>
          <w:rFonts w:ascii="Times New Roman" w:hAnsi="Times New Roman" w:cs="Times New Roman"/>
          <w:b/>
          <w:sz w:val="24"/>
          <w:szCs w:val="24"/>
        </w:rPr>
        <w:t>Способы исчисления себестоимости продукции</w:t>
      </w:r>
    </w:p>
    <w:p w14:paraId="27CF317D" w14:textId="67058B97" w:rsidR="00E96C00" w:rsidRPr="00E96C00" w:rsidRDefault="004D4C07" w:rsidP="00E96C00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>
        <w:rPr>
          <w:rFonts w:ascii="Times New Roman" w:hAnsi="Times New Roman" w:cs="Times New Roman"/>
          <w:sz w:val="24"/>
          <w:szCs w:val="24"/>
        </w:rPr>
        <w:t>Учет отходов</w:t>
      </w:r>
      <w:r w:rsidR="00E96C00" w:rsidRPr="00E96C00">
        <w:rPr>
          <w:rFonts w:ascii="Times New Roman" w:hAnsi="Times New Roman" w:cs="Times New Roman"/>
          <w:sz w:val="24"/>
          <w:szCs w:val="24"/>
        </w:rPr>
        <w:t>, утиля и затрат на исправление брака. Расчет прибыли от завершенных контрактов. Оценка незавершенного производства и суммы, возмещаемые по заказу.</w:t>
      </w:r>
    </w:p>
    <w:p w14:paraId="52AA5433" w14:textId="77777777" w:rsidR="00E96C00" w:rsidRPr="00E96C00" w:rsidRDefault="00E96C00" w:rsidP="00E96C00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b/>
          <w:sz w:val="24"/>
          <w:szCs w:val="24"/>
          <w:lang w:val="kk-KZ"/>
        </w:rPr>
        <w:t xml:space="preserve">19. </w:t>
      </w:r>
      <w:r w:rsidRPr="00E96C00">
        <w:rPr>
          <w:rFonts w:ascii="Times New Roman" w:hAnsi="Times New Roman" w:cs="Times New Roman"/>
          <w:b/>
          <w:sz w:val="24"/>
          <w:szCs w:val="24"/>
        </w:rPr>
        <w:t>Калькуляция себестоимости по переменным издержкам</w:t>
      </w:r>
      <w:r w:rsidRPr="00E96C00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6B6D0B2B" w14:textId="5AC91A84" w:rsidR="00E96C00" w:rsidRPr="00E96C00" w:rsidRDefault="00E96C00" w:rsidP="00E96C00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6C00">
        <w:rPr>
          <w:rFonts w:ascii="Times New Roman" w:hAnsi="Times New Roman" w:cs="Times New Roman"/>
          <w:bCs/>
          <w:sz w:val="24"/>
          <w:szCs w:val="24"/>
        </w:rPr>
        <w:t>Калькуляция себестоимости по контракту</w:t>
      </w:r>
      <w:r w:rsidR="004D4C07">
        <w:rPr>
          <w:rFonts w:ascii="Times New Roman" w:hAnsi="Times New Roman" w:cs="Times New Roman"/>
          <w:bCs/>
          <w:sz w:val="24"/>
          <w:szCs w:val="24"/>
          <w:lang w:val="kk-KZ"/>
        </w:rPr>
        <w:t>.</w:t>
      </w:r>
      <w:r w:rsidRPr="00E96C00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proofErr w:type="spellStart"/>
      <w:r w:rsidRPr="00E96C00">
        <w:rPr>
          <w:rFonts w:ascii="Times New Roman" w:hAnsi="Times New Roman" w:cs="Times New Roman"/>
          <w:sz w:val="24"/>
          <w:szCs w:val="24"/>
        </w:rPr>
        <w:t>К</w:t>
      </w:r>
      <w:r w:rsidRPr="00E96C00">
        <w:rPr>
          <w:rFonts w:ascii="Times New Roman" w:hAnsi="Times New Roman" w:cs="Times New Roman"/>
          <w:bCs/>
          <w:sz w:val="24"/>
          <w:szCs w:val="24"/>
        </w:rPr>
        <w:t>алькулирование</w:t>
      </w:r>
      <w:proofErr w:type="spellEnd"/>
      <w:r w:rsidRPr="00E96C00">
        <w:rPr>
          <w:rFonts w:ascii="Times New Roman" w:hAnsi="Times New Roman" w:cs="Times New Roman"/>
          <w:bCs/>
          <w:sz w:val="24"/>
          <w:szCs w:val="24"/>
        </w:rPr>
        <w:t xml:space="preserve"> себестоимости  по переменным затрата</w:t>
      </w:r>
      <w:r w:rsidRPr="00E96C00">
        <w:rPr>
          <w:rFonts w:ascii="Times New Roman" w:hAnsi="Times New Roman" w:cs="Times New Roman"/>
          <w:bCs/>
          <w:sz w:val="24"/>
          <w:szCs w:val="24"/>
          <w:lang w:val="kk-KZ"/>
        </w:rPr>
        <w:t xml:space="preserve">м. </w:t>
      </w:r>
      <w:r w:rsidRPr="00E96C00">
        <w:rPr>
          <w:rFonts w:ascii="Times New Roman" w:hAnsi="Times New Roman" w:cs="Times New Roman"/>
          <w:sz w:val="24"/>
          <w:szCs w:val="24"/>
        </w:rPr>
        <w:t xml:space="preserve">Понятие «неполная (усеченная) себестоимость». </w:t>
      </w:r>
    </w:p>
    <w:p w14:paraId="515262A9" w14:textId="77777777" w:rsidR="00E96C00" w:rsidRPr="00E96C00" w:rsidRDefault="00E96C00" w:rsidP="00E96C00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96C00">
        <w:rPr>
          <w:rFonts w:ascii="Times New Roman" w:hAnsi="Times New Roman" w:cs="Times New Roman"/>
          <w:b/>
          <w:sz w:val="24"/>
          <w:szCs w:val="24"/>
          <w:lang w:val="kk-KZ"/>
        </w:rPr>
        <w:t xml:space="preserve">20. </w:t>
      </w:r>
      <w:r w:rsidRPr="00E96C00">
        <w:rPr>
          <w:rFonts w:ascii="Times New Roman" w:hAnsi="Times New Roman" w:cs="Times New Roman"/>
          <w:b/>
          <w:sz w:val="24"/>
          <w:szCs w:val="24"/>
        </w:rPr>
        <w:t>Учетные записи в системе «директ-костинг» и в системе учета полных затрат.</w:t>
      </w:r>
    </w:p>
    <w:p w14:paraId="609FD8EA" w14:textId="77777777" w:rsidR="00E96C00" w:rsidRPr="00E96C00" w:rsidRDefault="00E96C00" w:rsidP="00E96C00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spacing w:val="4"/>
          <w:sz w:val="24"/>
          <w:szCs w:val="24"/>
        </w:rPr>
        <w:t>Система калькуляции себестоимости с полным распределением затрат</w:t>
      </w:r>
      <w:r w:rsidRPr="00E96C00">
        <w:rPr>
          <w:rFonts w:ascii="Times New Roman" w:hAnsi="Times New Roman" w:cs="Times New Roman"/>
          <w:sz w:val="24"/>
          <w:szCs w:val="24"/>
          <w:lang w:val="kk-KZ"/>
        </w:rPr>
        <w:t xml:space="preserve">. </w:t>
      </w:r>
      <w:r w:rsidRPr="00E96C00">
        <w:rPr>
          <w:rFonts w:ascii="Times New Roman" w:hAnsi="Times New Roman" w:cs="Times New Roman"/>
          <w:sz w:val="24"/>
          <w:szCs w:val="24"/>
        </w:rPr>
        <w:t>Основные преимущества системы «директ-костинг» по сравнению с системой учета полных затрат.</w:t>
      </w:r>
    </w:p>
    <w:p w14:paraId="6F517BF2" w14:textId="77777777" w:rsidR="00E96C00" w:rsidRPr="00E96C00" w:rsidRDefault="00E96C00" w:rsidP="00E96C00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b/>
          <w:sz w:val="24"/>
          <w:szCs w:val="24"/>
          <w:lang w:val="kk-KZ"/>
        </w:rPr>
        <w:t xml:space="preserve">21. </w:t>
      </w:r>
      <w:r w:rsidRPr="00E96C00">
        <w:rPr>
          <w:rFonts w:ascii="Times New Roman" w:hAnsi="Times New Roman" w:cs="Times New Roman"/>
          <w:b/>
          <w:sz w:val="24"/>
          <w:szCs w:val="24"/>
        </w:rPr>
        <w:t>Понятие «маржинальный доход».</w:t>
      </w:r>
      <w:r w:rsidRPr="00E96C00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40CE52F" w14:textId="77777777" w:rsidR="00E96C00" w:rsidRPr="00E96C00" w:rsidRDefault="00E96C00" w:rsidP="00E96C00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sz w:val="24"/>
          <w:szCs w:val="24"/>
        </w:rPr>
        <w:t xml:space="preserve">Отчет о прибылях и убытках при маржинальном подходе и при учете полных затрат. </w:t>
      </w:r>
    </w:p>
    <w:p w14:paraId="1DC0EFB4" w14:textId="77777777" w:rsidR="00E96C00" w:rsidRPr="00E96C00" w:rsidRDefault="00E96C00" w:rsidP="00E96C00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b/>
          <w:sz w:val="24"/>
          <w:szCs w:val="24"/>
          <w:lang w:val="kk-KZ"/>
        </w:rPr>
        <w:t xml:space="preserve">22. </w:t>
      </w:r>
      <w:r w:rsidRPr="00E96C00">
        <w:rPr>
          <w:rFonts w:ascii="Times New Roman" w:hAnsi="Times New Roman" w:cs="Times New Roman"/>
          <w:b/>
          <w:sz w:val="24"/>
          <w:szCs w:val="24"/>
        </w:rPr>
        <w:t xml:space="preserve">Роль нормативного метода учета и </w:t>
      </w:r>
      <w:proofErr w:type="spellStart"/>
      <w:r w:rsidRPr="00E96C00">
        <w:rPr>
          <w:rFonts w:ascii="Times New Roman" w:hAnsi="Times New Roman" w:cs="Times New Roman"/>
          <w:b/>
          <w:sz w:val="24"/>
          <w:szCs w:val="24"/>
        </w:rPr>
        <w:t>калькулирования</w:t>
      </w:r>
      <w:proofErr w:type="spellEnd"/>
      <w:r w:rsidRPr="00E96C00">
        <w:rPr>
          <w:rFonts w:ascii="Times New Roman" w:hAnsi="Times New Roman" w:cs="Times New Roman"/>
          <w:b/>
          <w:sz w:val="24"/>
          <w:szCs w:val="24"/>
        </w:rPr>
        <w:t xml:space="preserve"> себестоимости продукции в планировании, учете, контроле затрат, принятии решения, анализе. </w:t>
      </w:r>
    </w:p>
    <w:p w14:paraId="0DB885A4" w14:textId="77777777" w:rsidR="00E96C00" w:rsidRPr="00E96C00" w:rsidRDefault="00E96C00" w:rsidP="00E96C00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bCs/>
          <w:sz w:val="24"/>
          <w:szCs w:val="24"/>
          <w:lang w:val="kk-KZ"/>
        </w:rPr>
        <w:t>Н</w:t>
      </w:r>
      <w:proofErr w:type="spellStart"/>
      <w:r w:rsidRPr="00E96C00">
        <w:rPr>
          <w:rFonts w:ascii="Times New Roman" w:hAnsi="Times New Roman" w:cs="Times New Roman"/>
          <w:bCs/>
          <w:sz w:val="24"/>
          <w:szCs w:val="24"/>
        </w:rPr>
        <w:t>ормативный</w:t>
      </w:r>
      <w:proofErr w:type="spellEnd"/>
      <w:r w:rsidRPr="00E96C00">
        <w:rPr>
          <w:rFonts w:ascii="Times New Roman" w:hAnsi="Times New Roman" w:cs="Times New Roman"/>
          <w:bCs/>
          <w:sz w:val="24"/>
          <w:szCs w:val="24"/>
        </w:rPr>
        <w:t xml:space="preserve"> метод учета затрат и </w:t>
      </w:r>
      <w:proofErr w:type="spellStart"/>
      <w:r w:rsidRPr="00E96C00">
        <w:rPr>
          <w:rFonts w:ascii="Times New Roman" w:hAnsi="Times New Roman" w:cs="Times New Roman"/>
          <w:bCs/>
          <w:sz w:val="24"/>
          <w:szCs w:val="24"/>
        </w:rPr>
        <w:t>калькулирования</w:t>
      </w:r>
      <w:proofErr w:type="spellEnd"/>
      <w:r w:rsidRPr="00E96C00">
        <w:rPr>
          <w:rFonts w:ascii="Times New Roman" w:hAnsi="Times New Roman" w:cs="Times New Roman"/>
          <w:bCs/>
          <w:sz w:val="24"/>
          <w:szCs w:val="24"/>
        </w:rPr>
        <w:t xml:space="preserve"> себестоимости. Применение позаказного метода учета затрат и </w:t>
      </w:r>
      <w:proofErr w:type="spellStart"/>
      <w:r w:rsidRPr="00E96C00">
        <w:rPr>
          <w:rFonts w:ascii="Times New Roman" w:hAnsi="Times New Roman" w:cs="Times New Roman"/>
          <w:bCs/>
          <w:sz w:val="24"/>
          <w:szCs w:val="24"/>
        </w:rPr>
        <w:t>калькулирования</w:t>
      </w:r>
      <w:proofErr w:type="spellEnd"/>
      <w:r w:rsidRPr="00E96C00">
        <w:rPr>
          <w:rFonts w:ascii="Times New Roman" w:hAnsi="Times New Roman" w:cs="Times New Roman"/>
          <w:bCs/>
          <w:sz w:val="24"/>
          <w:szCs w:val="24"/>
        </w:rPr>
        <w:t xml:space="preserve"> себестоимости продукции. Понятие нормативных затрат  и система «стандарт-</w:t>
      </w:r>
      <w:proofErr w:type="spellStart"/>
      <w:r w:rsidRPr="00E96C00">
        <w:rPr>
          <w:rFonts w:ascii="Times New Roman" w:hAnsi="Times New Roman" w:cs="Times New Roman"/>
          <w:bCs/>
          <w:sz w:val="24"/>
          <w:szCs w:val="24"/>
        </w:rPr>
        <w:t>кост</w:t>
      </w:r>
      <w:proofErr w:type="spellEnd"/>
      <w:r w:rsidRPr="00E96C00">
        <w:rPr>
          <w:rFonts w:ascii="Times New Roman" w:hAnsi="Times New Roman" w:cs="Times New Roman"/>
          <w:bCs/>
          <w:sz w:val="24"/>
          <w:szCs w:val="24"/>
        </w:rPr>
        <w:t>»</w:t>
      </w:r>
      <w:r w:rsidRPr="00E96C00">
        <w:rPr>
          <w:rFonts w:ascii="Times New Roman" w:hAnsi="Times New Roman" w:cs="Times New Roman"/>
          <w:b/>
          <w:sz w:val="24"/>
          <w:szCs w:val="24"/>
          <w:lang w:val="kk-KZ"/>
        </w:rPr>
        <w:t xml:space="preserve">. </w:t>
      </w:r>
      <w:r w:rsidRPr="00E96C00">
        <w:rPr>
          <w:rFonts w:ascii="Times New Roman" w:hAnsi="Times New Roman" w:cs="Times New Roman"/>
          <w:bCs/>
          <w:sz w:val="24"/>
          <w:szCs w:val="24"/>
        </w:rPr>
        <w:t xml:space="preserve">Использование нормативных затрат  в </w:t>
      </w:r>
      <w:proofErr w:type="spellStart"/>
      <w:r w:rsidRPr="00E96C00">
        <w:rPr>
          <w:rFonts w:ascii="Times New Roman" w:hAnsi="Times New Roman" w:cs="Times New Roman"/>
          <w:bCs/>
          <w:sz w:val="24"/>
          <w:szCs w:val="24"/>
        </w:rPr>
        <w:t>калькулировании</w:t>
      </w:r>
      <w:proofErr w:type="spellEnd"/>
      <w:r w:rsidRPr="00E96C00">
        <w:rPr>
          <w:rFonts w:ascii="Times New Roman" w:hAnsi="Times New Roman" w:cs="Times New Roman"/>
          <w:b/>
          <w:sz w:val="24"/>
          <w:szCs w:val="24"/>
          <w:lang w:val="kk-KZ"/>
        </w:rPr>
        <w:t xml:space="preserve"> </w:t>
      </w:r>
      <w:r w:rsidRPr="00E96C00">
        <w:rPr>
          <w:rFonts w:ascii="Times New Roman" w:hAnsi="Times New Roman" w:cs="Times New Roman"/>
          <w:bCs/>
          <w:sz w:val="24"/>
          <w:szCs w:val="24"/>
        </w:rPr>
        <w:t>себестоимости  продукции</w:t>
      </w:r>
    </w:p>
    <w:p w14:paraId="7AEB8F5C" w14:textId="77777777" w:rsidR="00E96C00" w:rsidRPr="00E96C00" w:rsidRDefault="00E96C00" w:rsidP="00E96C00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b/>
          <w:sz w:val="24"/>
          <w:szCs w:val="24"/>
          <w:lang w:val="kk-KZ"/>
        </w:rPr>
        <w:t xml:space="preserve">23. </w:t>
      </w:r>
      <w:r w:rsidRPr="00E96C00">
        <w:rPr>
          <w:rFonts w:ascii="Times New Roman" w:hAnsi="Times New Roman" w:cs="Times New Roman"/>
          <w:b/>
          <w:sz w:val="24"/>
          <w:szCs w:val="24"/>
        </w:rPr>
        <w:t>Система «стандарт-</w:t>
      </w:r>
      <w:proofErr w:type="spellStart"/>
      <w:r w:rsidRPr="00E96C00">
        <w:rPr>
          <w:rFonts w:ascii="Times New Roman" w:hAnsi="Times New Roman" w:cs="Times New Roman"/>
          <w:b/>
          <w:sz w:val="24"/>
          <w:szCs w:val="24"/>
        </w:rPr>
        <w:t>кост</w:t>
      </w:r>
      <w:proofErr w:type="spellEnd"/>
      <w:r w:rsidRPr="00E96C00">
        <w:rPr>
          <w:rFonts w:ascii="Times New Roman" w:hAnsi="Times New Roman" w:cs="Times New Roman"/>
          <w:b/>
          <w:sz w:val="24"/>
          <w:szCs w:val="24"/>
        </w:rPr>
        <w:t xml:space="preserve">» как продолжение нормативного метода учета затрат и </w:t>
      </w:r>
      <w:proofErr w:type="spellStart"/>
      <w:r w:rsidRPr="00E96C00">
        <w:rPr>
          <w:rFonts w:ascii="Times New Roman" w:hAnsi="Times New Roman" w:cs="Times New Roman"/>
          <w:b/>
          <w:sz w:val="24"/>
          <w:szCs w:val="24"/>
        </w:rPr>
        <w:t>калькулирования</w:t>
      </w:r>
      <w:proofErr w:type="spellEnd"/>
      <w:r w:rsidRPr="00E96C00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39E7B1C3" w14:textId="77777777" w:rsidR="00E96C00" w:rsidRPr="00E96C00" w:rsidRDefault="00E96C00" w:rsidP="00E96C00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bCs/>
          <w:sz w:val="24"/>
          <w:szCs w:val="24"/>
        </w:rPr>
        <w:t>Система  «стандарт-</w:t>
      </w:r>
      <w:proofErr w:type="spellStart"/>
      <w:r w:rsidRPr="00E96C00">
        <w:rPr>
          <w:rFonts w:ascii="Times New Roman" w:hAnsi="Times New Roman" w:cs="Times New Roman"/>
          <w:bCs/>
          <w:sz w:val="24"/>
          <w:szCs w:val="24"/>
        </w:rPr>
        <w:t>кост</w:t>
      </w:r>
      <w:proofErr w:type="spellEnd"/>
      <w:r w:rsidRPr="00E96C00">
        <w:rPr>
          <w:rFonts w:ascii="Times New Roman" w:hAnsi="Times New Roman" w:cs="Times New Roman"/>
          <w:bCs/>
          <w:sz w:val="24"/>
          <w:szCs w:val="24"/>
        </w:rPr>
        <w:t>»</w:t>
      </w:r>
      <w:r w:rsidRPr="00E96C00">
        <w:rPr>
          <w:rFonts w:ascii="Times New Roman" w:hAnsi="Times New Roman" w:cs="Times New Roman"/>
          <w:bCs/>
          <w:sz w:val="24"/>
          <w:szCs w:val="24"/>
          <w:lang w:val="kk-KZ"/>
        </w:rPr>
        <w:t xml:space="preserve">. </w:t>
      </w:r>
      <w:r w:rsidRPr="00E96C00">
        <w:rPr>
          <w:rFonts w:ascii="Times New Roman" w:hAnsi="Times New Roman" w:cs="Times New Roman"/>
          <w:sz w:val="24"/>
          <w:szCs w:val="24"/>
          <w:lang w:val="kk-KZ"/>
        </w:rPr>
        <w:t>Н</w:t>
      </w:r>
      <w:proofErr w:type="spellStart"/>
      <w:r w:rsidRPr="00E96C00">
        <w:rPr>
          <w:rFonts w:ascii="Times New Roman" w:hAnsi="Times New Roman" w:cs="Times New Roman"/>
          <w:sz w:val="24"/>
          <w:szCs w:val="24"/>
        </w:rPr>
        <w:t>ормативное</w:t>
      </w:r>
      <w:proofErr w:type="spellEnd"/>
      <w:r w:rsidRPr="00E96C00">
        <w:rPr>
          <w:rFonts w:ascii="Times New Roman" w:hAnsi="Times New Roman" w:cs="Times New Roman"/>
          <w:sz w:val="24"/>
          <w:szCs w:val="24"/>
        </w:rPr>
        <w:t xml:space="preserve"> рабочее время (по прямым трудозатратам); нормативная ставка оплаты прямого труда; нормативный коэффициент переменных и постоянных накладных расходов.</w:t>
      </w:r>
    </w:p>
    <w:p w14:paraId="089B4AB4" w14:textId="77777777" w:rsidR="00E96C00" w:rsidRPr="00E96C00" w:rsidRDefault="00E96C00" w:rsidP="00E96C00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b/>
          <w:sz w:val="24"/>
          <w:szCs w:val="24"/>
          <w:lang w:val="kk-KZ"/>
        </w:rPr>
        <w:t xml:space="preserve">24. </w:t>
      </w:r>
      <w:r w:rsidRPr="00E96C00">
        <w:rPr>
          <w:rFonts w:ascii="Times New Roman" w:hAnsi="Times New Roman" w:cs="Times New Roman"/>
          <w:b/>
          <w:sz w:val="24"/>
          <w:szCs w:val="24"/>
        </w:rPr>
        <w:t xml:space="preserve">Учет отклонений от норм по прямым и косвенным затратам. </w:t>
      </w:r>
    </w:p>
    <w:p w14:paraId="488D8C18" w14:textId="77777777" w:rsidR="00E96C00" w:rsidRPr="00E96C00" w:rsidRDefault="00E96C00" w:rsidP="00E96C00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6C00">
        <w:rPr>
          <w:rFonts w:ascii="Times New Roman" w:hAnsi="Times New Roman" w:cs="Times New Roman"/>
          <w:sz w:val="24"/>
          <w:szCs w:val="24"/>
        </w:rPr>
        <w:t>Порядок учета прямых и косвенных затрат. Учет отклонений от норм расходов. Прямые и косвенные расходы</w:t>
      </w:r>
    </w:p>
    <w:p w14:paraId="7944511A" w14:textId="77777777" w:rsidR="00E96C00" w:rsidRPr="00E96C00" w:rsidRDefault="00E96C00" w:rsidP="00E96C00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b/>
          <w:sz w:val="24"/>
          <w:szCs w:val="24"/>
          <w:lang w:val="kk-KZ"/>
        </w:rPr>
        <w:t xml:space="preserve">25. </w:t>
      </w:r>
      <w:r w:rsidRPr="00E96C00">
        <w:rPr>
          <w:rFonts w:ascii="Times New Roman" w:hAnsi="Times New Roman" w:cs="Times New Roman"/>
          <w:b/>
          <w:sz w:val="24"/>
          <w:szCs w:val="24"/>
        </w:rPr>
        <w:t>Учет побочных продуктов.</w:t>
      </w:r>
    </w:p>
    <w:p w14:paraId="4CE85139" w14:textId="77777777" w:rsidR="00E96C00" w:rsidRPr="00E96C00" w:rsidRDefault="00E96C00" w:rsidP="00E96C00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sz w:val="24"/>
          <w:szCs w:val="24"/>
        </w:rPr>
        <w:t>Понятие совместно производимых и побочных продуктов</w:t>
      </w:r>
      <w:r w:rsidRPr="00E96C00">
        <w:rPr>
          <w:rFonts w:ascii="Times New Roman" w:hAnsi="Times New Roman" w:cs="Times New Roman"/>
          <w:sz w:val="24"/>
          <w:szCs w:val="24"/>
          <w:lang w:val="kk-KZ"/>
        </w:rPr>
        <w:t>.</w:t>
      </w:r>
      <w:r w:rsidRPr="00E96C00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Побочные продукты</w:t>
      </w:r>
      <w:proofErr w:type="gramStart"/>
      <w:r w:rsidRPr="00E96C00">
        <w:rPr>
          <w:rFonts w:ascii="Times New Roman" w:hAnsi="Times New Roman" w:cs="Times New Roman"/>
          <w:sz w:val="24"/>
          <w:szCs w:val="24"/>
          <w:shd w:val="clear" w:color="auto" w:fill="FFFFFF"/>
          <w:lang w:val="kk-KZ"/>
        </w:rPr>
        <w:t>.</w:t>
      </w:r>
      <w:proofErr w:type="gramEnd"/>
      <w:r w:rsidRPr="00E96C00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E96C00">
        <w:rPr>
          <w:rFonts w:ascii="Times New Roman" w:hAnsi="Times New Roman" w:cs="Times New Roman"/>
          <w:sz w:val="24"/>
          <w:szCs w:val="24"/>
          <w:shd w:val="clear" w:color="auto" w:fill="FFFFFF"/>
          <w:lang w:val="kk-KZ"/>
        </w:rPr>
        <w:t>и</w:t>
      </w:r>
      <w:proofErr w:type="gramEnd"/>
      <w:r w:rsidRPr="00E96C00">
        <w:rPr>
          <w:rFonts w:ascii="Times New Roman" w:hAnsi="Times New Roman" w:cs="Times New Roman"/>
          <w:sz w:val="24"/>
          <w:szCs w:val="24"/>
          <w:shd w:val="clear" w:color="auto" w:fill="FFFFFF"/>
          <w:lang w:val="kk-KZ"/>
        </w:rPr>
        <w:t>стая стоимость реализации побочного продукта вычитается из затрат комплексного производства.</w:t>
      </w:r>
    </w:p>
    <w:p w14:paraId="0780DE70" w14:textId="77777777" w:rsidR="00E96C00" w:rsidRPr="00E96C00" w:rsidRDefault="00E96C00" w:rsidP="00E96C00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96C00">
        <w:rPr>
          <w:rFonts w:ascii="Times New Roman" w:hAnsi="Times New Roman" w:cs="Times New Roman"/>
          <w:b/>
          <w:sz w:val="24"/>
          <w:szCs w:val="24"/>
          <w:lang w:val="kk-KZ"/>
        </w:rPr>
        <w:t xml:space="preserve">26. </w:t>
      </w:r>
      <w:r w:rsidRPr="00E96C00">
        <w:rPr>
          <w:rFonts w:ascii="Times New Roman" w:hAnsi="Times New Roman" w:cs="Times New Roman"/>
          <w:b/>
          <w:sz w:val="24"/>
          <w:szCs w:val="24"/>
        </w:rPr>
        <w:t>Сравнительный анализ влияния двух методов калькуляции на величину прибыли.</w:t>
      </w:r>
    </w:p>
    <w:p w14:paraId="75E22349" w14:textId="77777777" w:rsidR="00E96C00" w:rsidRPr="00E96C00" w:rsidRDefault="00E96C00" w:rsidP="00E96C00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sz w:val="24"/>
          <w:szCs w:val="24"/>
          <w:lang w:val="kk-KZ"/>
        </w:rPr>
        <w:t>Сравнительный анализ двух методов и влияние методов.</w:t>
      </w:r>
      <w:r w:rsidRPr="00E96C00">
        <w:rPr>
          <w:rFonts w:ascii="Times New Roman" w:hAnsi="Times New Roman" w:cs="Times New Roman"/>
          <w:sz w:val="24"/>
          <w:szCs w:val="24"/>
        </w:rPr>
        <w:t xml:space="preserve"> </w:t>
      </w:r>
      <w:r w:rsidRPr="00E96C00">
        <w:rPr>
          <w:rFonts w:ascii="Times New Roman" w:hAnsi="Times New Roman" w:cs="Times New Roman"/>
          <w:sz w:val="24"/>
          <w:szCs w:val="24"/>
          <w:lang w:val="kk-KZ"/>
        </w:rPr>
        <w:t>Анализ влияния объема продаж на величину прибыли.</w:t>
      </w:r>
      <w:r w:rsidRPr="00E96C00">
        <w:rPr>
          <w:rFonts w:ascii="Times New Roman" w:hAnsi="Times New Roman" w:cs="Times New Roman"/>
          <w:sz w:val="24"/>
          <w:szCs w:val="24"/>
        </w:rPr>
        <w:t xml:space="preserve"> </w:t>
      </w:r>
      <w:r w:rsidRPr="00E96C00">
        <w:rPr>
          <w:rFonts w:ascii="Times New Roman" w:hAnsi="Times New Roman" w:cs="Times New Roman"/>
          <w:sz w:val="24"/>
          <w:szCs w:val="24"/>
          <w:lang w:val="kk-KZ"/>
        </w:rPr>
        <w:t>Сравнительный анализ влияния двух методов калькуляции на величину прибыли. Основы анализа безубыточности: его цели и приемы.</w:t>
      </w:r>
    </w:p>
    <w:p w14:paraId="7F7094FC" w14:textId="77777777" w:rsidR="00E96C00" w:rsidRPr="00E96C00" w:rsidRDefault="00E96C00" w:rsidP="00E96C00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b/>
          <w:sz w:val="24"/>
          <w:szCs w:val="24"/>
          <w:lang w:val="kk-KZ"/>
        </w:rPr>
        <w:t xml:space="preserve">27. </w:t>
      </w:r>
      <w:r w:rsidRPr="00E96C00">
        <w:rPr>
          <w:rFonts w:ascii="Times New Roman" w:hAnsi="Times New Roman" w:cs="Times New Roman"/>
          <w:b/>
          <w:sz w:val="24"/>
          <w:szCs w:val="24"/>
        </w:rPr>
        <w:t>Калькуляция себестоимости продукции</w:t>
      </w:r>
    </w:p>
    <w:p w14:paraId="1D10964A" w14:textId="77777777" w:rsidR="00E96C00" w:rsidRPr="00E96C00" w:rsidRDefault="00E96C00" w:rsidP="00E96C00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sz w:val="24"/>
          <w:szCs w:val="24"/>
        </w:rPr>
        <w:lastRenderedPageBreak/>
        <w:t xml:space="preserve">Сущность </w:t>
      </w:r>
      <w:proofErr w:type="spellStart"/>
      <w:r w:rsidRPr="00E96C00">
        <w:rPr>
          <w:rFonts w:ascii="Times New Roman" w:hAnsi="Times New Roman" w:cs="Times New Roman"/>
          <w:sz w:val="24"/>
          <w:szCs w:val="24"/>
        </w:rPr>
        <w:t>калькулирования</w:t>
      </w:r>
      <w:proofErr w:type="spellEnd"/>
      <w:r w:rsidRPr="00E96C00">
        <w:rPr>
          <w:rFonts w:ascii="Times New Roman" w:hAnsi="Times New Roman" w:cs="Times New Roman"/>
          <w:sz w:val="24"/>
          <w:szCs w:val="24"/>
        </w:rPr>
        <w:t xml:space="preserve"> себестоимости продукции</w:t>
      </w:r>
      <w:r w:rsidRPr="00E96C00">
        <w:rPr>
          <w:rFonts w:ascii="Times New Roman" w:hAnsi="Times New Roman" w:cs="Times New Roman"/>
          <w:sz w:val="24"/>
          <w:szCs w:val="24"/>
          <w:shd w:val="clear" w:color="auto" w:fill="FFFFFF"/>
          <w:lang w:val="kk-KZ"/>
        </w:rPr>
        <w:t xml:space="preserve">. </w:t>
      </w:r>
      <w:r w:rsidRPr="00E96C00">
        <w:rPr>
          <w:rFonts w:ascii="Times New Roman" w:hAnsi="Times New Roman" w:cs="Times New Roman"/>
          <w:sz w:val="24"/>
          <w:szCs w:val="24"/>
          <w:shd w:val="clear" w:color="auto" w:fill="FFFFFF"/>
        </w:rPr>
        <w:t>Виды калькуляции себестоимости единицы продукции</w:t>
      </w:r>
    </w:p>
    <w:p w14:paraId="20624969" w14:textId="77777777" w:rsidR="00E96C00" w:rsidRPr="00E96C00" w:rsidRDefault="00E96C00" w:rsidP="00E96C00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b/>
          <w:sz w:val="24"/>
          <w:szCs w:val="24"/>
          <w:lang w:val="kk-KZ"/>
        </w:rPr>
        <w:t xml:space="preserve">28. </w:t>
      </w:r>
      <w:r w:rsidRPr="00E96C00">
        <w:rPr>
          <w:rFonts w:ascii="Times New Roman" w:hAnsi="Times New Roman" w:cs="Times New Roman"/>
          <w:b/>
          <w:sz w:val="24"/>
          <w:szCs w:val="24"/>
        </w:rPr>
        <w:t>Учет административных расходов</w:t>
      </w:r>
    </w:p>
    <w:p w14:paraId="75A70148" w14:textId="77777777" w:rsidR="00E96C00" w:rsidRPr="00E96C00" w:rsidRDefault="00E96C00" w:rsidP="00E96C00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sz w:val="24"/>
          <w:szCs w:val="24"/>
        </w:rPr>
        <w:t>Учет административных расходов. Учет расходов по реализации и оказанию услуг.</w:t>
      </w:r>
    </w:p>
    <w:p w14:paraId="22E91394" w14:textId="77777777" w:rsidR="00E96C00" w:rsidRPr="00E96C00" w:rsidRDefault="00E96C00" w:rsidP="00E96C00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b/>
          <w:sz w:val="24"/>
          <w:szCs w:val="24"/>
          <w:lang w:val="kk-KZ"/>
        </w:rPr>
        <w:t>29. Плановые и внеплановые затраты приведите примеры</w:t>
      </w:r>
    </w:p>
    <w:p w14:paraId="62A0E84F" w14:textId="77777777" w:rsidR="00E96C00" w:rsidRPr="00E96C00" w:rsidRDefault="00E96C00" w:rsidP="00E96C00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sz w:val="24"/>
          <w:szCs w:val="24"/>
          <w:lang w:val="kk-KZ"/>
        </w:rPr>
        <w:t xml:space="preserve">Плановые и внеплановые затраты </w:t>
      </w:r>
    </w:p>
    <w:p w14:paraId="51FD0CD8" w14:textId="77777777" w:rsidR="00E96C00" w:rsidRPr="00E96C00" w:rsidRDefault="00E96C00" w:rsidP="00E96C00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96C00">
        <w:rPr>
          <w:rFonts w:ascii="Times New Roman" w:hAnsi="Times New Roman" w:cs="Times New Roman"/>
          <w:b/>
          <w:sz w:val="24"/>
          <w:szCs w:val="24"/>
        </w:rPr>
        <w:t>30</w:t>
      </w:r>
      <w:r w:rsidRPr="00E96C00">
        <w:rPr>
          <w:rFonts w:ascii="Times New Roman" w:hAnsi="Times New Roman" w:cs="Times New Roman"/>
          <w:b/>
          <w:sz w:val="24"/>
          <w:szCs w:val="24"/>
          <w:lang w:val="kk-KZ"/>
        </w:rPr>
        <w:t xml:space="preserve">. </w:t>
      </w:r>
      <w:r w:rsidRPr="00E96C00">
        <w:rPr>
          <w:rFonts w:ascii="Times New Roman" w:hAnsi="Times New Roman" w:cs="Times New Roman"/>
          <w:b/>
          <w:sz w:val="24"/>
          <w:szCs w:val="24"/>
        </w:rPr>
        <w:t>Сравнительная характеристика систем управленческого и финансового учета</w:t>
      </w:r>
    </w:p>
    <w:p w14:paraId="73E294C1" w14:textId="77777777" w:rsidR="00E96C00" w:rsidRPr="00E96C00" w:rsidRDefault="00E96C00" w:rsidP="00E96C00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6C00">
        <w:rPr>
          <w:rFonts w:ascii="Times New Roman" w:hAnsi="Times New Roman" w:cs="Times New Roman"/>
          <w:sz w:val="24"/>
          <w:szCs w:val="24"/>
        </w:rPr>
        <w:t>Сравнительная характеристика систем управленческого и финансового учета: цели учета; пользователи информации, представляемой в рамках учетных процедур; временные рамки информации; способы отражения информации; базисная структура; свобода выбора; обязательность; ответственность за правильность ведения учета; частота составления отчетности; точность; объекты учета.</w:t>
      </w:r>
    </w:p>
    <w:p w14:paraId="5671AB98" w14:textId="77777777" w:rsidR="00E96C00" w:rsidRPr="00E96C00" w:rsidRDefault="00E96C00" w:rsidP="00E96C00">
      <w:pPr>
        <w:pStyle w:val="a5"/>
        <w:tabs>
          <w:tab w:val="left" w:pos="993"/>
        </w:tabs>
        <w:ind w:firstLine="709"/>
        <w:rPr>
          <w:rFonts w:ascii="Times New Roman" w:hAnsi="Times New Roman"/>
          <w:b/>
          <w:sz w:val="24"/>
          <w:szCs w:val="24"/>
        </w:rPr>
      </w:pPr>
    </w:p>
    <w:p w14:paraId="61D0CD3E" w14:textId="77777777" w:rsidR="00E96C00" w:rsidRPr="00E96C00" w:rsidRDefault="00E96C00" w:rsidP="00E96C00">
      <w:pPr>
        <w:pStyle w:val="a5"/>
        <w:tabs>
          <w:tab w:val="left" w:pos="993"/>
        </w:tabs>
        <w:ind w:firstLine="709"/>
        <w:rPr>
          <w:rFonts w:ascii="Times New Roman" w:hAnsi="Times New Roman"/>
          <w:b/>
          <w:sz w:val="24"/>
          <w:szCs w:val="24"/>
        </w:rPr>
      </w:pPr>
    </w:p>
    <w:p w14:paraId="225EBA5D" w14:textId="77777777" w:rsidR="00E96C00" w:rsidRPr="00E96C00" w:rsidRDefault="00E96C00" w:rsidP="00E96C00">
      <w:pPr>
        <w:pStyle w:val="a5"/>
        <w:tabs>
          <w:tab w:val="left" w:pos="993"/>
        </w:tabs>
        <w:ind w:firstLine="709"/>
        <w:rPr>
          <w:rFonts w:ascii="Times New Roman" w:hAnsi="Times New Roman"/>
          <w:b/>
          <w:sz w:val="24"/>
          <w:szCs w:val="24"/>
        </w:rPr>
      </w:pPr>
    </w:p>
    <w:p w14:paraId="27203869" w14:textId="77777777" w:rsidR="00E96C00" w:rsidRPr="00E96C00" w:rsidRDefault="00E96C00" w:rsidP="00E96C00">
      <w:pPr>
        <w:pStyle w:val="a5"/>
        <w:tabs>
          <w:tab w:val="left" w:pos="993"/>
        </w:tabs>
        <w:ind w:firstLine="709"/>
        <w:rPr>
          <w:rFonts w:ascii="Times New Roman" w:hAnsi="Times New Roman"/>
          <w:b/>
          <w:sz w:val="24"/>
          <w:szCs w:val="24"/>
        </w:rPr>
      </w:pPr>
    </w:p>
    <w:p w14:paraId="1A20D795" w14:textId="77777777" w:rsidR="00E96C00" w:rsidRPr="00E96C00" w:rsidRDefault="00E96C00" w:rsidP="00E96C00">
      <w:pPr>
        <w:pStyle w:val="a5"/>
        <w:tabs>
          <w:tab w:val="left" w:pos="993"/>
        </w:tabs>
        <w:ind w:firstLine="709"/>
        <w:rPr>
          <w:rFonts w:ascii="Times New Roman" w:hAnsi="Times New Roman"/>
          <w:b/>
          <w:sz w:val="24"/>
          <w:szCs w:val="24"/>
        </w:rPr>
      </w:pPr>
    </w:p>
    <w:p w14:paraId="78FB34E2" w14:textId="77777777" w:rsidR="00E96C00" w:rsidRPr="00E96C00" w:rsidRDefault="00E96C00" w:rsidP="00E96C00">
      <w:pPr>
        <w:pStyle w:val="a5"/>
        <w:tabs>
          <w:tab w:val="left" w:pos="993"/>
        </w:tabs>
        <w:ind w:firstLine="709"/>
        <w:rPr>
          <w:rFonts w:ascii="Times New Roman" w:hAnsi="Times New Roman"/>
          <w:b/>
          <w:sz w:val="24"/>
          <w:szCs w:val="24"/>
        </w:rPr>
      </w:pPr>
    </w:p>
    <w:p w14:paraId="5828C66C" w14:textId="77777777" w:rsidR="00E96C00" w:rsidRDefault="00E96C00" w:rsidP="00E96C00">
      <w:pPr>
        <w:pStyle w:val="a5"/>
        <w:tabs>
          <w:tab w:val="left" w:pos="993"/>
        </w:tabs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700B11B1" w14:textId="77777777" w:rsidR="004D4C07" w:rsidRDefault="004D4C07" w:rsidP="00E96C00">
      <w:pPr>
        <w:pStyle w:val="a5"/>
        <w:tabs>
          <w:tab w:val="left" w:pos="993"/>
        </w:tabs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73B2A809" w14:textId="77777777" w:rsidR="004D4C07" w:rsidRDefault="004D4C07" w:rsidP="00E96C00">
      <w:pPr>
        <w:pStyle w:val="a5"/>
        <w:tabs>
          <w:tab w:val="left" w:pos="993"/>
        </w:tabs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27E56179" w14:textId="77777777" w:rsidR="004D4C07" w:rsidRDefault="004D4C07" w:rsidP="00E96C00">
      <w:pPr>
        <w:pStyle w:val="a5"/>
        <w:tabs>
          <w:tab w:val="left" w:pos="993"/>
        </w:tabs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25D930B5" w14:textId="77777777" w:rsidR="004D4C07" w:rsidRDefault="004D4C07" w:rsidP="00E96C00">
      <w:pPr>
        <w:pStyle w:val="a5"/>
        <w:tabs>
          <w:tab w:val="left" w:pos="993"/>
        </w:tabs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182E49C0" w14:textId="77777777" w:rsidR="004D4C07" w:rsidRDefault="004D4C07" w:rsidP="00E96C00">
      <w:pPr>
        <w:pStyle w:val="a5"/>
        <w:tabs>
          <w:tab w:val="left" w:pos="993"/>
        </w:tabs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42D014DB" w14:textId="77777777" w:rsidR="004D4C07" w:rsidRDefault="004D4C07" w:rsidP="00E96C00">
      <w:pPr>
        <w:pStyle w:val="a5"/>
        <w:tabs>
          <w:tab w:val="left" w:pos="993"/>
        </w:tabs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43BCE1B0" w14:textId="77777777" w:rsidR="004D4C07" w:rsidRDefault="004D4C07" w:rsidP="00E96C00">
      <w:pPr>
        <w:pStyle w:val="a5"/>
        <w:tabs>
          <w:tab w:val="left" w:pos="993"/>
        </w:tabs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402AE565" w14:textId="77777777" w:rsidR="004D4C07" w:rsidRDefault="004D4C07" w:rsidP="00E96C00">
      <w:pPr>
        <w:pStyle w:val="a5"/>
        <w:tabs>
          <w:tab w:val="left" w:pos="993"/>
        </w:tabs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48AF1FF8" w14:textId="77777777" w:rsidR="004D4C07" w:rsidRDefault="004D4C07" w:rsidP="00E96C00">
      <w:pPr>
        <w:pStyle w:val="a5"/>
        <w:tabs>
          <w:tab w:val="left" w:pos="993"/>
        </w:tabs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016A437D" w14:textId="77777777" w:rsidR="004D4C07" w:rsidRDefault="004D4C07" w:rsidP="00E96C00">
      <w:pPr>
        <w:pStyle w:val="a5"/>
        <w:tabs>
          <w:tab w:val="left" w:pos="993"/>
        </w:tabs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64ABD671" w14:textId="77777777" w:rsidR="004D4C07" w:rsidRDefault="004D4C07" w:rsidP="00E96C00">
      <w:pPr>
        <w:pStyle w:val="a5"/>
        <w:tabs>
          <w:tab w:val="left" w:pos="993"/>
        </w:tabs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2F4EAA8F" w14:textId="77777777" w:rsidR="004D4C07" w:rsidRDefault="004D4C07" w:rsidP="00E96C00">
      <w:pPr>
        <w:pStyle w:val="a5"/>
        <w:tabs>
          <w:tab w:val="left" w:pos="993"/>
        </w:tabs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77F1F867" w14:textId="77777777" w:rsidR="004D4C07" w:rsidRDefault="004D4C07" w:rsidP="00E96C00">
      <w:pPr>
        <w:pStyle w:val="a5"/>
        <w:tabs>
          <w:tab w:val="left" w:pos="993"/>
        </w:tabs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18D37A10" w14:textId="77777777" w:rsidR="004D4C07" w:rsidRDefault="004D4C07" w:rsidP="00E96C00">
      <w:pPr>
        <w:pStyle w:val="a5"/>
        <w:tabs>
          <w:tab w:val="left" w:pos="993"/>
        </w:tabs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03FE67FF" w14:textId="77777777" w:rsidR="004D4C07" w:rsidRDefault="004D4C07" w:rsidP="00E96C00">
      <w:pPr>
        <w:pStyle w:val="a5"/>
        <w:tabs>
          <w:tab w:val="left" w:pos="993"/>
        </w:tabs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51E84D3F" w14:textId="77777777" w:rsidR="004D4C07" w:rsidRDefault="004D4C07" w:rsidP="00E96C00">
      <w:pPr>
        <w:pStyle w:val="a5"/>
        <w:tabs>
          <w:tab w:val="left" w:pos="993"/>
        </w:tabs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57E838C9" w14:textId="77777777" w:rsidR="004D4C07" w:rsidRDefault="004D4C07" w:rsidP="00E96C00">
      <w:pPr>
        <w:pStyle w:val="a5"/>
        <w:tabs>
          <w:tab w:val="left" w:pos="993"/>
        </w:tabs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02D75B21" w14:textId="77777777" w:rsidR="004D4C07" w:rsidRDefault="004D4C07" w:rsidP="00E96C00">
      <w:pPr>
        <w:pStyle w:val="a5"/>
        <w:tabs>
          <w:tab w:val="left" w:pos="993"/>
        </w:tabs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1ACFA7E1" w14:textId="77777777" w:rsidR="004D4C07" w:rsidRDefault="004D4C07" w:rsidP="00E96C00">
      <w:pPr>
        <w:pStyle w:val="a5"/>
        <w:tabs>
          <w:tab w:val="left" w:pos="993"/>
        </w:tabs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2B6820A2" w14:textId="77777777" w:rsidR="004D4C07" w:rsidRDefault="004D4C07" w:rsidP="00E96C00">
      <w:pPr>
        <w:pStyle w:val="a5"/>
        <w:tabs>
          <w:tab w:val="left" w:pos="993"/>
        </w:tabs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54B8B2AE" w14:textId="77777777" w:rsidR="004D4C07" w:rsidRDefault="004D4C07" w:rsidP="00E96C00">
      <w:pPr>
        <w:pStyle w:val="a5"/>
        <w:tabs>
          <w:tab w:val="left" w:pos="993"/>
        </w:tabs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4CAB9028" w14:textId="77777777" w:rsidR="004D4C07" w:rsidRDefault="004D4C07" w:rsidP="00E96C00">
      <w:pPr>
        <w:pStyle w:val="a5"/>
        <w:tabs>
          <w:tab w:val="left" w:pos="993"/>
        </w:tabs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6CC62B4A" w14:textId="77777777" w:rsidR="004D4C07" w:rsidRDefault="004D4C07" w:rsidP="00E96C00">
      <w:pPr>
        <w:pStyle w:val="a5"/>
        <w:tabs>
          <w:tab w:val="left" w:pos="993"/>
        </w:tabs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0977B125" w14:textId="77777777" w:rsidR="004D4C07" w:rsidRDefault="004D4C07" w:rsidP="00E96C00">
      <w:pPr>
        <w:pStyle w:val="a5"/>
        <w:tabs>
          <w:tab w:val="left" w:pos="993"/>
        </w:tabs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4FD38446" w14:textId="77777777" w:rsidR="004D4C07" w:rsidRDefault="004D4C07" w:rsidP="00E96C00">
      <w:pPr>
        <w:pStyle w:val="a5"/>
        <w:tabs>
          <w:tab w:val="left" w:pos="993"/>
        </w:tabs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0086553D" w14:textId="77777777" w:rsidR="004D4C07" w:rsidRDefault="004D4C07" w:rsidP="00E96C00">
      <w:pPr>
        <w:pStyle w:val="a5"/>
        <w:tabs>
          <w:tab w:val="left" w:pos="993"/>
        </w:tabs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3C80B68A" w14:textId="77777777" w:rsidR="004D4C07" w:rsidRDefault="004D4C07" w:rsidP="00E96C00">
      <w:pPr>
        <w:pStyle w:val="a5"/>
        <w:tabs>
          <w:tab w:val="left" w:pos="993"/>
        </w:tabs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30E79A83" w14:textId="77777777" w:rsidR="004D4C07" w:rsidRDefault="004D4C07" w:rsidP="00E96C00">
      <w:pPr>
        <w:pStyle w:val="a5"/>
        <w:tabs>
          <w:tab w:val="left" w:pos="993"/>
        </w:tabs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401F5261" w14:textId="77777777" w:rsidR="004D4C07" w:rsidRDefault="004D4C07" w:rsidP="00E96C00">
      <w:pPr>
        <w:pStyle w:val="a5"/>
        <w:tabs>
          <w:tab w:val="left" w:pos="993"/>
        </w:tabs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0CA83553" w14:textId="77777777" w:rsidR="004D4C07" w:rsidRDefault="004D4C07" w:rsidP="00E96C00">
      <w:pPr>
        <w:pStyle w:val="a5"/>
        <w:tabs>
          <w:tab w:val="left" w:pos="993"/>
        </w:tabs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2C125BB7" w14:textId="77777777" w:rsidR="004D4C07" w:rsidRDefault="004D4C07" w:rsidP="00E96C00">
      <w:pPr>
        <w:pStyle w:val="a5"/>
        <w:tabs>
          <w:tab w:val="left" w:pos="993"/>
        </w:tabs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54A131D8" w14:textId="77777777" w:rsidR="00E96C00" w:rsidRPr="004D4C07" w:rsidRDefault="00E96C00" w:rsidP="00E96C00">
      <w:pPr>
        <w:pStyle w:val="a5"/>
        <w:tabs>
          <w:tab w:val="left" w:pos="993"/>
        </w:tabs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4702060F" w14:textId="69B1204D" w:rsidR="00E96C00" w:rsidRPr="004D4C07" w:rsidRDefault="00E96C00" w:rsidP="00E96C00">
      <w:pPr>
        <w:pStyle w:val="a5"/>
        <w:tabs>
          <w:tab w:val="left" w:pos="993"/>
        </w:tabs>
        <w:ind w:firstLine="709"/>
        <w:rPr>
          <w:rFonts w:ascii="Times New Roman" w:hAnsi="Times New Roman"/>
          <w:b/>
          <w:sz w:val="24"/>
          <w:szCs w:val="24"/>
          <w:lang w:val="kk-KZ"/>
        </w:rPr>
      </w:pPr>
      <w:r w:rsidRPr="00E96C00">
        <w:rPr>
          <w:rFonts w:ascii="Times New Roman" w:hAnsi="Times New Roman"/>
          <w:b/>
          <w:sz w:val="24"/>
          <w:szCs w:val="24"/>
          <w:lang w:val="kk-KZ"/>
        </w:rPr>
        <w:lastRenderedPageBreak/>
        <w:t xml:space="preserve">МОДУЛЬ 1. </w:t>
      </w:r>
      <w:r w:rsidR="004D4C07">
        <w:rPr>
          <w:rFonts w:ascii="Times New Roman" w:hAnsi="Times New Roman"/>
          <w:b/>
          <w:sz w:val="24"/>
          <w:szCs w:val="24"/>
        </w:rPr>
        <w:t xml:space="preserve">ФИНАНСОВЫЙ УЧЕТ </w:t>
      </w:r>
    </w:p>
    <w:p w14:paraId="33AF3814" w14:textId="77777777" w:rsidR="00E96C00" w:rsidRPr="00E96C00" w:rsidRDefault="00E96C00" w:rsidP="004D4C07">
      <w:pPr>
        <w:pStyle w:val="ac"/>
        <w:numPr>
          <w:ilvl w:val="0"/>
          <w:numId w:val="39"/>
        </w:numPr>
        <w:tabs>
          <w:tab w:val="left" w:pos="993"/>
          <w:tab w:val="left" w:pos="1701"/>
          <w:tab w:val="left" w:pos="1843"/>
          <w:tab w:val="left" w:pos="1985"/>
          <w:tab w:val="left" w:pos="2127"/>
        </w:tabs>
        <w:spacing w:after="0" w:line="240" w:lineRule="auto"/>
        <w:ind w:firstLine="709"/>
        <w:rPr>
          <w:rFonts w:ascii="Times New Roman" w:hAnsi="Times New Roman" w:cs="Times New Roman"/>
          <w:color w:val="000000"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color w:val="000000"/>
          <w:sz w:val="24"/>
          <w:szCs w:val="24"/>
          <w:lang w:val="kk-KZ"/>
        </w:rPr>
        <w:t>Учет денежных средств и их эквивалентов</w:t>
      </w:r>
    </w:p>
    <w:p w14:paraId="64072DCE" w14:textId="77777777" w:rsidR="00E96C00" w:rsidRPr="00E96C00" w:rsidRDefault="00E96C00" w:rsidP="004D4C07">
      <w:pPr>
        <w:pStyle w:val="a5"/>
        <w:numPr>
          <w:ilvl w:val="0"/>
          <w:numId w:val="39"/>
        </w:numPr>
        <w:tabs>
          <w:tab w:val="left" w:pos="993"/>
          <w:tab w:val="left" w:pos="1701"/>
          <w:tab w:val="left" w:pos="1843"/>
          <w:tab w:val="left" w:pos="1985"/>
          <w:tab w:val="left" w:pos="2127"/>
        </w:tabs>
        <w:ind w:firstLine="709"/>
        <w:jc w:val="both"/>
        <w:rPr>
          <w:rFonts w:ascii="Times New Roman" w:hAnsi="Times New Roman"/>
          <w:spacing w:val="3"/>
          <w:sz w:val="24"/>
          <w:szCs w:val="24"/>
          <w:lang w:val="kk-KZ"/>
        </w:rPr>
      </w:pPr>
      <w:r w:rsidRPr="00E96C00">
        <w:rPr>
          <w:rFonts w:ascii="Times New Roman" w:hAnsi="Times New Roman"/>
          <w:color w:val="000000"/>
          <w:sz w:val="24"/>
          <w:szCs w:val="24"/>
          <w:lang w:val="kk-KZ"/>
        </w:rPr>
        <w:t>Учет наличности в кассе</w:t>
      </w:r>
    </w:p>
    <w:p w14:paraId="0275302D" w14:textId="77777777" w:rsidR="00E96C00" w:rsidRPr="00E96C00" w:rsidRDefault="00E96C00" w:rsidP="004D4C07">
      <w:pPr>
        <w:pStyle w:val="a5"/>
        <w:numPr>
          <w:ilvl w:val="0"/>
          <w:numId w:val="39"/>
        </w:numPr>
        <w:tabs>
          <w:tab w:val="left" w:pos="993"/>
          <w:tab w:val="left" w:pos="1701"/>
          <w:tab w:val="left" w:pos="1843"/>
          <w:tab w:val="left" w:pos="1985"/>
          <w:tab w:val="left" w:pos="2127"/>
        </w:tabs>
        <w:ind w:firstLine="709"/>
        <w:jc w:val="both"/>
        <w:rPr>
          <w:rFonts w:ascii="Times New Roman" w:hAnsi="Times New Roman"/>
          <w:spacing w:val="3"/>
          <w:sz w:val="24"/>
          <w:szCs w:val="24"/>
          <w:lang w:val="kk-KZ"/>
        </w:rPr>
      </w:pPr>
      <w:r w:rsidRPr="00E96C00">
        <w:rPr>
          <w:rFonts w:ascii="Times New Roman" w:hAnsi="Times New Roman"/>
          <w:color w:val="000000"/>
          <w:sz w:val="24"/>
          <w:szCs w:val="24"/>
          <w:lang w:val="kk-KZ"/>
        </w:rPr>
        <w:t>Учет денег на текущих банковских счетах</w:t>
      </w:r>
    </w:p>
    <w:p w14:paraId="64C5D6E2" w14:textId="77777777" w:rsidR="00E96C00" w:rsidRPr="00E96C00" w:rsidRDefault="00E96C00" w:rsidP="004D4C07">
      <w:pPr>
        <w:pStyle w:val="a5"/>
        <w:numPr>
          <w:ilvl w:val="0"/>
          <w:numId w:val="39"/>
        </w:numPr>
        <w:tabs>
          <w:tab w:val="left" w:pos="993"/>
          <w:tab w:val="left" w:pos="1701"/>
          <w:tab w:val="left" w:pos="1843"/>
          <w:tab w:val="left" w:pos="1985"/>
          <w:tab w:val="left" w:pos="2127"/>
        </w:tabs>
        <w:ind w:firstLine="709"/>
        <w:jc w:val="both"/>
        <w:rPr>
          <w:rFonts w:ascii="Times New Roman" w:hAnsi="Times New Roman"/>
          <w:spacing w:val="3"/>
          <w:sz w:val="24"/>
          <w:szCs w:val="24"/>
          <w:lang w:val="kk-KZ"/>
        </w:rPr>
      </w:pPr>
      <w:r w:rsidRPr="00E96C00">
        <w:rPr>
          <w:rFonts w:ascii="Times New Roman" w:hAnsi="Times New Roman"/>
          <w:color w:val="000000"/>
          <w:sz w:val="24"/>
          <w:szCs w:val="24"/>
          <w:lang w:val="kk-KZ"/>
        </w:rPr>
        <w:t>Временная стоимость денег</w:t>
      </w:r>
    </w:p>
    <w:p w14:paraId="14D18036" w14:textId="77777777" w:rsidR="00E96C00" w:rsidRPr="00E96C00" w:rsidRDefault="00E96C00" w:rsidP="004D4C07">
      <w:pPr>
        <w:pStyle w:val="a5"/>
        <w:numPr>
          <w:ilvl w:val="0"/>
          <w:numId w:val="39"/>
        </w:numPr>
        <w:tabs>
          <w:tab w:val="left" w:pos="993"/>
          <w:tab w:val="left" w:pos="1701"/>
          <w:tab w:val="left" w:pos="1843"/>
          <w:tab w:val="left" w:pos="1985"/>
          <w:tab w:val="left" w:pos="2127"/>
        </w:tabs>
        <w:ind w:firstLine="709"/>
        <w:jc w:val="both"/>
        <w:rPr>
          <w:rFonts w:ascii="Times New Roman" w:hAnsi="Times New Roman"/>
          <w:spacing w:val="3"/>
          <w:sz w:val="24"/>
          <w:szCs w:val="24"/>
          <w:lang w:val="kk-KZ"/>
        </w:rPr>
      </w:pPr>
      <w:r w:rsidRPr="00E96C00">
        <w:rPr>
          <w:rFonts w:ascii="Times New Roman" w:hAnsi="Times New Roman"/>
          <w:color w:val="000000"/>
          <w:sz w:val="24"/>
          <w:szCs w:val="24"/>
          <w:lang w:val="kk-KZ"/>
        </w:rPr>
        <w:t>Учет дебиторской задолженности и прочих активов</w:t>
      </w:r>
    </w:p>
    <w:p w14:paraId="44305582" w14:textId="77777777" w:rsidR="00E96C00" w:rsidRPr="00E96C00" w:rsidRDefault="00E96C00" w:rsidP="004D4C07">
      <w:pPr>
        <w:pStyle w:val="ac"/>
        <w:numPr>
          <w:ilvl w:val="0"/>
          <w:numId w:val="39"/>
        </w:numPr>
        <w:tabs>
          <w:tab w:val="left" w:pos="0"/>
          <w:tab w:val="left" w:pos="284"/>
          <w:tab w:val="left" w:pos="993"/>
          <w:tab w:val="left" w:pos="1701"/>
          <w:tab w:val="left" w:pos="1843"/>
          <w:tab w:val="left" w:pos="1985"/>
          <w:tab w:val="left" w:pos="2127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color w:val="000000"/>
          <w:sz w:val="24"/>
          <w:szCs w:val="24"/>
          <w:lang w:val="kk-KZ"/>
        </w:rPr>
        <w:t xml:space="preserve">Дебиторская задолженность работников, по аренде, вознаграждения к получению и прочая. </w:t>
      </w:r>
    </w:p>
    <w:p w14:paraId="0D4D376B" w14:textId="77777777" w:rsidR="00E96C00" w:rsidRPr="00E96C00" w:rsidRDefault="00E96C00" w:rsidP="004D4C07">
      <w:pPr>
        <w:pStyle w:val="ac"/>
        <w:numPr>
          <w:ilvl w:val="0"/>
          <w:numId w:val="39"/>
        </w:numPr>
        <w:tabs>
          <w:tab w:val="left" w:pos="0"/>
          <w:tab w:val="left" w:pos="284"/>
          <w:tab w:val="left" w:pos="993"/>
          <w:tab w:val="left" w:pos="1701"/>
          <w:tab w:val="left" w:pos="1843"/>
          <w:tab w:val="left" w:pos="1985"/>
          <w:tab w:val="left" w:pos="2127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color w:val="000000"/>
          <w:sz w:val="24"/>
          <w:szCs w:val="24"/>
          <w:lang w:val="kk-KZ"/>
        </w:rPr>
        <w:t>Учет запасов (МСФО 2)</w:t>
      </w:r>
    </w:p>
    <w:p w14:paraId="6653B985" w14:textId="77777777" w:rsidR="00E96C00" w:rsidRPr="00E96C00" w:rsidRDefault="00E96C00" w:rsidP="004D4C07">
      <w:pPr>
        <w:pStyle w:val="ac"/>
        <w:numPr>
          <w:ilvl w:val="0"/>
          <w:numId w:val="39"/>
        </w:numPr>
        <w:tabs>
          <w:tab w:val="left" w:pos="993"/>
          <w:tab w:val="left" w:pos="1701"/>
          <w:tab w:val="left" w:pos="1843"/>
          <w:tab w:val="left" w:pos="1985"/>
          <w:tab w:val="left" w:pos="2127"/>
        </w:tabs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color w:val="000000"/>
          <w:sz w:val="24"/>
          <w:szCs w:val="24"/>
          <w:lang w:val="kk-KZ"/>
        </w:rPr>
        <w:t>Методы оценки запасов по себестоимости.</w:t>
      </w:r>
    </w:p>
    <w:p w14:paraId="3500FF41" w14:textId="77777777" w:rsidR="00E96C00" w:rsidRPr="00E96C00" w:rsidRDefault="00E96C00" w:rsidP="004D4C07">
      <w:pPr>
        <w:pStyle w:val="ac"/>
        <w:numPr>
          <w:ilvl w:val="0"/>
          <w:numId w:val="39"/>
        </w:numPr>
        <w:tabs>
          <w:tab w:val="left" w:pos="0"/>
          <w:tab w:val="left" w:pos="284"/>
          <w:tab w:val="left" w:pos="993"/>
          <w:tab w:val="left" w:pos="1701"/>
          <w:tab w:val="left" w:pos="1843"/>
          <w:tab w:val="left" w:pos="1985"/>
          <w:tab w:val="left" w:pos="2127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color w:val="000000"/>
          <w:sz w:val="24"/>
          <w:szCs w:val="24"/>
          <w:lang w:val="kk-KZ"/>
        </w:rPr>
        <w:t>Учет основных средств (МСФО 16)</w:t>
      </w:r>
    </w:p>
    <w:p w14:paraId="024D3596" w14:textId="77777777" w:rsidR="00E96C00" w:rsidRPr="00E96C00" w:rsidRDefault="00E96C00" w:rsidP="004D4C07">
      <w:pPr>
        <w:pStyle w:val="a5"/>
        <w:numPr>
          <w:ilvl w:val="0"/>
          <w:numId w:val="39"/>
        </w:numPr>
        <w:tabs>
          <w:tab w:val="left" w:pos="993"/>
          <w:tab w:val="left" w:pos="1701"/>
          <w:tab w:val="left" w:pos="1843"/>
          <w:tab w:val="left" w:pos="1985"/>
          <w:tab w:val="left" w:pos="2127"/>
        </w:tabs>
        <w:ind w:firstLine="709"/>
        <w:jc w:val="both"/>
        <w:rPr>
          <w:rFonts w:ascii="Times New Roman" w:hAnsi="Times New Roman"/>
          <w:spacing w:val="3"/>
          <w:sz w:val="24"/>
          <w:szCs w:val="24"/>
          <w:lang w:val="kk-KZ"/>
        </w:rPr>
      </w:pPr>
      <w:r w:rsidRPr="00E96C00">
        <w:rPr>
          <w:rFonts w:ascii="Times New Roman" w:hAnsi="Times New Roman"/>
          <w:color w:val="000000"/>
          <w:sz w:val="24"/>
          <w:szCs w:val="24"/>
          <w:lang w:val="kk-KZ"/>
        </w:rPr>
        <w:t>Амортизация основных средств: сроки полезного использования и методы начисления, отражение в учете</w:t>
      </w:r>
    </w:p>
    <w:p w14:paraId="670D6E37" w14:textId="77777777" w:rsidR="00E96C00" w:rsidRPr="00E96C00" w:rsidRDefault="00E96C00" w:rsidP="004D4C07">
      <w:pPr>
        <w:pStyle w:val="a5"/>
        <w:numPr>
          <w:ilvl w:val="0"/>
          <w:numId w:val="39"/>
        </w:numPr>
        <w:tabs>
          <w:tab w:val="left" w:pos="993"/>
          <w:tab w:val="left" w:pos="1701"/>
          <w:tab w:val="left" w:pos="1843"/>
          <w:tab w:val="left" w:pos="1985"/>
          <w:tab w:val="left" w:pos="2127"/>
        </w:tabs>
        <w:ind w:firstLine="709"/>
        <w:jc w:val="both"/>
        <w:rPr>
          <w:rFonts w:ascii="Times New Roman" w:hAnsi="Times New Roman"/>
          <w:spacing w:val="3"/>
          <w:sz w:val="24"/>
          <w:szCs w:val="24"/>
          <w:lang w:val="kk-KZ"/>
        </w:rPr>
      </w:pPr>
      <w:r w:rsidRPr="00E96C00">
        <w:rPr>
          <w:rFonts w:ascii="Times New Roman" w:hAnsi="Times New Roman"/>
          <w:color w:val="000000"/>
          <w:sz w:val="24"/>
          <w:szCs w:val="24"/>
          <w:lang w:val="kk-KZ"/>
        </w:rPr>
        <w:t xml:space="preserve"> Выбытие основных средств: первичные документы, учетные регистры и синтетический учет</w:t>
      </w:r>
    </w:p>
    <w:p w14:paraId="094A3311" w14:textId="77777777" w:rsidR="00E96C00" w:rsidRPr="00E96C00" w:rsidRDefault="00E96C00" w:rsidP="004D4C07">
      <w:pPr>
        <w:pStyle w:val="a5"/>
        <w:numPr>
          <w:ilvl w:val="0"/>
          <w:numId w:val="39"/>
        </w:numPr>
        <w:tabs>
          <w:tab w:val="left" w:pos="993"/>
          <w:tab w:val="left" w:pos="1701"/>
          <w:tab w:val="left" w:pos="1843"/>
          <w:tab w:val="left" w:pos="1985"/>
          <w:tab w:val="left" w:pos="2127"/>
        </w:tabs>
        <w:ind w:firstLine="709"/>
        <w:jc w:val="both"/>
        <w:rPr>
          <w:rFonts w:ascii="Times New Roman" w:hAnsi="Times New Roman"/>
          <w:spacing w:val="3"/>
          <w:sz w:val="24"/>
          <w:szCs w:val="24"/>
          <w:lang w:val="kk-KZ"/>
        </w:rPr>
      </w:pPr>
      <w:r w:rsidRPr="00E96C00">
        <w:rPr>
          <w:rFonts w:ascii="Times New Roman" w:hAnsi="Times New Roman"/>
          <w:spacing w:val="3"/>
          <w:sz w:val="24"/>
          <w:szCs w:val="24"/>
          <w:lang w:val="kk-KZ"/>
        </w:rPr>
        <w:t xml:space="preserve"> Учет нематериальных активов (МСФО 38)</w:t>
      </w:r>
    </w:p>
    <w:p w14:paraId="7E95B9AF" w14:textId="77777777" w:rsidR="00E96C00" w:rsidRPr="00E96C00" w:rsidRDefault="00E96C00" w:rsidP="004D4C07">
      <w:pPr>
        <w:pStyle w:val="a5"/>
        <w:numPr>
          <w:ilvl w:val="0"/>
          <w:numId w:val="39"/>
        </w:numPr>
        <w:tabs>
          <w:tab w:val="left" w:pos="993"/>
          <w:tab w:val="left" w:pos="1701"/>
          <w:tab w:val="left" w:pos="1843"/>
          <w:tab w:val="left" w:pos="1985"/>
          <w:tab w:val="left" w:pos="2127"/>
        </w:tabs>
        <w:ind w:firstLine="709"/>
        <w:jc w:val="both"/>
        <w:rPr>
          <w:rFonts w:ascii="Times New Roman" w:hAnsi="Times New Roman"/>
          <w:spacing w:val="3"/>
          <w:sz w:val="24"/>
          <w:szCs w:val="24"/>
          <w:lang w:val="kk-KZ"/>
        </w:rPr>
      </w:pPr>
      <w:r w:rsidRPr="00E96C00">
        <w:rPr>
          <w:rFonts w:ascii="Times New Roman" w:hAnsi="Times New Roman"/>
          <w:color w:val="000000"/>
          <w:sz w:val="24"/>
          <w:szCs w:val="24"/>
          <w:lang w:val="kk-KZ"/>
        </w:rPr>
        <w:t xml:space="preserve"> Методы амортизации нематериальных активов</w:t>
      </w:r>
    </w:p>
    <w:p w14:paraId="51017CB6" w14:textId="77777777" w:rsidR="00E96C00" w:rsidRPr="00E96C00" w:rsidRDefault="00E96C00" w:rsidP="004D4C07">
      <w:pPr>
        <w:pStyle w:val="a5"/>
        <w:numPr>
          <w:ilvl w:val="0"/>
          <w:numId w:val="39"/>
        </w:numPr>
        <w:tabs>
          <w:tab w:val="left" w:pos="993"/>
          <w:tab w:val="left" w:pos="1701"/>
          <w:tab w:val="left" w:pos="1843"/>
          <w:tab w:val="left" w:pos="1985"/>
          <w:tab w:val="left" w:pos="2127"/>
        </w:tabs>
        <w:ind w:firstLine="709"/>
        <w:jc w:val="both"/>
        <w:rPr>
          <w:rFonts w:ascii="Times New Roman" w:hAnsi="Times New Roman"/>
          <w:spacing w:val="3"/>
          <w:sz w:val="24"/>
          <w:szCs w:val="24"/>
          <w:lang w:val="kk-KZ"/>
        </w:rPr>
      </w:pPr>
      <w:r w:rsidRPr="00E96C00">
        <w:rPr>
          <w:rFonts w:ascii="Times New Roman" w:hAnsi="Times New Roman"/>
          <w:color w:val="000000"/>
          <w:sz w:val="24"/>
          <w:szCs w:val="24"/>
          <w:lang w:val="kk-KZ"/>
        </w:rPr>
        <w:t xml:space="preserve"> </w:t>
      </w:r>
      <w:r w:rsidRPr="00E96C00">
        <w:rPr>
          <w:rFonts w:ascii="Times New Roman" w:hAnsi="Times New Roman"/>
          <w:spacing w:val="3"/>
          <w:sz w:val="24"/>
          <w:szCs w:val="24"/>
          <w:lang w:val="kk-KZ"/>
        </w:rPr>
        <w:t>Обесценение активов (МСФО  36)</w:t>
      </w:r>
    </w:p>
    <w:p w14:paraId="411A41FC" w14:textId="77777777" w:rsidR="00E96C00" w:rsidRPr="00E96C00" w:rsidRDefault="00E96C00" w:rsidP="004D4C07">
      <w:pPr>
        <w:pStyle w:val="a5"/>
        <w:numPr>
          <w:ilvl w:val="0"/>
          <w:numId w:val="39"/>
        </w:numPr>
        <w:tabs>
          <w:tab w:val="left" w:pos="993"/>
          <w:tab w:val="left" w:pos="1701"/>
          <w:tab w:val="left" w:pos="1843"/>
          <w:tab w:val="left" w:pos="1985"/>
          <w:tab w:val="left" w:pos="2127"/>
        </w:tabs>
        <w:ind w:firstLine="709"/>
        <w:jc w:val="both"/>
        <w:rPr>
          <w:rFonts w:ascii="Times New Roman" w:hAnsi="Times New Roman"/>
          <w:spacing w:val="3"/>
          <w:sz w:val="24"/>
          <w:szCs w:val="24"/>
          <w:lang w:val="kk-KZ"/>
        </w:rPr>
      </w:pPr>
      <w:r w:rsidRPr="00E96C00">
        <w:rPr>
          <w:rFonts w:ascii="Times New Roman" w:hAnsi="Times New Roman"/>
          <w:color w:val="000000"/>
          <w:sz w:val="24"/>
          <w:szCs w:val="24"/>
          <w:lang w:val="kk-KZ"/>
        </w:rPr>
        <w:t xml:space="preserve"> </w:t>
      </w:r>
      <w:r w:rsidRPr="00E96C00">
        <w:rPr>
          <w:rFonts w:ascii="Times New Roman" w:hAnsi="Times New Roman"/>
          <w:spacing w:val="3"/>
          <w:sz w:val="24"/>
          <w:szCs w:val="24"/>
          <w:lang w:val="kk-KZ"/>
        </w:rPr>
        <w:t>Учет обязательств организации</w:t>
      </w:r>
    </w:p>
    <w:p w14:paraId="276241A8" w14:textId="77777777" w:rsidR="00E96C00" w:rsidRPr="00E96C00" w:rsidRDefault="00E96C00" w:rsidP="004D4C07">
      <w:pPr>
        <w:pStyle w:val="a5"/>
        <w:numPr>
          <w:ilvl w:val="0"/>
          <w:numId w:val="39"/>
        </w:numPr>
        <w:tabs>
          <w:tab w:val="left" w:pos="0"/>
          <w:tab w:val="left" w:pos="284"/>
          <w:tab w:val="left" w:pos="993"/>
          <w:tab w:val="left" w:pos="1701"/>
          <w:tab w:val="left" w:pos="1843"/>
          <w:tab w:val="left" w:pos="1985"/>
          <w:tab w:val="left" w:pos="2127"/>
        </w:tabs>
        <w:ind w:firstLine="709"/>
        <w:jc w:val="both"/>
        <w:rPr>
          <w:rFonts w:ascii="Times New Roman" w:hAnsi="Times New Roman"/>
          <w:color w:val="000000"/>
          <w:sz w:val="24"/>
          <w:szCs w:val="24"/>
          <w:lang w:val="kk-KZ"/>
        </w:rPr>
      </w:pPr>
      <w:r w:rsidRPr="00E96C00">
        <w:rPr>
          <w:rFonts w:ascii="Times New Roman" w:hAnsi="Times New Roman"/>
          <w:color w:val="000000"/>
          <w:sz w:val="24"/>
          <w:szCs w:val="24"/>
          <w:lang w:val="kk-KZ"/>
        </w:rPr>
        <w:t xml:space="preserve"> Учет обязательств по другим обязательным и добровольным платежами. </w:t>
      </w:r>
    </w:p>
    <w:p w14:paraId="7F7D8D17" w14:textId="77777777" w:rsidR="00E96C00" w:rsidRPr="00E96C00" w:rsidRDefault="00E96C00" w:rsidP="004D4C07">
      <w:pPr>
        <w:pStyle w:val="a5"/>
        <w:numPr>
          <w:ilvl w:val="0"/>
          <w:numId w:val="39"/>
        </w:numPr>
        <w:tabs>
          <w:tab w:val="left" w:pos="993"/>
          <w:tab w:val="left" w:pos="1701"/>
          <w:tab w:val="left" w:pos="1843"/>
          <w:tab w:val="left" w:pos="1985"/>
          <w:tab w:val="left" w:pos="2127"/>
        </w:tabs>
        <w:ind w:firstLine="709"/>
        <w:jc w:val="both"/>
        <w:rPr>
          <w:rFonts w:ascii="Times New Roman" w:hAnsi="Times New Roman"/>
          <w:spacing w:val="3"/>
          <w:sz w:val="24"/>
          <w:szCs w:val="24"/>
          <w:lang w:val="kk-KZ"/>
        </w:rPr>
      </w:pPr>
      <w:r w:rsidRPr="00E96C00">
        <w:rPr>
          <w:rFonts w:ascii="Times New Roman" w:hAnsi="Times New Roman"/>
          <w:color w:val="000000"/>
          <w:sz w:val="24"/>
          <w:szCs w:val="24"/>
          <w:lang w:val="kk-KZ"/>
        </w:rPr>
        <w:t xml:space="preserve"> Учет кредиторской задолженности</w:t>
      </w:r>
    </w:p>
    <w:p w14:paraId="0E9A9B01" w14:textId="77777777" w:rsidR="00E96C00" w:rsidRPr="00E96C00" w:rsidRDefault="00E96C00" w:rsidP="004D4C07">
      <w:pPr>
        <w:pStyle w:val="a5"/>
        <w:numPr>
          <w:ilvl w:val="0"/>
          <w:numId w:val="39"/>
        </w:numPr>
        <w:tabs>
          <w:tab w:val="left" w:pos="993"/>
          <w:tab w:val="left" w:pos="1701"/>
          <w:tab w:val="left" w:pos="1843"/>
          <w:tab w:val="left" w:pos="1985"/>
          <w:tab w:val="left" w:pos="2127"/>
        </w:tabs>
        <w:ind w:firstLine="709"/>
        <w:jc w:val="both"/>
        <w:rPr>
          <w:rFonts w:ascii="Times New Roman" w:hAnsi="Times New Roman"/>
          <w:spacing w:val="3"/>
          <w:sz w:val="24"/>
          <w:szCs w:val="24"/>
          <w:lang w:val="kk-KZ"/>
        </w:rPr>
      </w:pPr>
      <w:r w:rsidRPr="00E96C00">
        <w:rPr>
          <w:rFonts w:ascii="Times New Roman" w:hAnsi="Times New Roman"/>
          <w:color w:val="000000"/>
          <w:sz w:val="24"/>
          <w:szCs w:val="24"/>
          <w:lang w:val="kk-KZ"/>
        </w:rPr>
        <w:t xml:space="preserve"> Учет краткосрочной задолженности по оплате труда</w:t>
      </w:r>
    </w:p>
    <w:p w14:paraId="5C391B5A" w14:textId="77777777" w:rsidR="00E96C00" w:rsidRPr="00E96C00" w:rsidRDefault="00E96C00" w:rsidP="004D4C07">
      <w:pPr>
        <w:pStyle w:val="a5"/>
        <w:numPr>
          <w:ilvl w:val="0"/>
          <w:numId w:val="39"/>
        </w:numPr>
        <w:tabs>
          <w:tab w:val="left" w:pos="993"/>
          <w:tab w:val="left" w:pos="1701"/>
          <w:tab w:val="left" w:pos="1843"/>
          <w:tab w:val="left" w:pos="1985"/>
          <w:tab w:val="left" w:pos="2127"/>
        </w:tabs>
        <w:ind w:firstLine="709"/>
        <w:jc w:val="both"/>
        <w:rPr>
          <w:rFonts w:ascii="Times New Roman" w:hAnsi="Times New Roman"/>
          <w:spacing w:val="3"/>
          <w:sz w:val="24"/>
          <w:szCs w:val="24"/>
          <w:lang w:val="kk-KZ"/>
        </w:rPr>
      </w:pPr>
      <w:r w:rsidRPr="00E96C00">
        <w:rPr>
          <w:rFonts w:ascii="Times New Roman" w:hAnsi="Times New Roman"/>
          <w:color w:val="000000"/>
          <w:sz w:val="24"/>
          <w:szCs w:val="24"/>
          <w:lang w:val="kk-KZ"/>
        </w:rPr>
        <w:t xml:space="preserve"> </w:t>
      </w:r>
      <w:r w:rsidRPr="00E96C00">
        <w:rPr>
          <w:rFonts w:ascii="Times New Roman" w:hAnsi="Times New Roman"/>
          <w:spacing w:val="3"/>
          <w:sz w:val="24"/>
          <w:szCs w:val="24"/>
          <w:lang w:val="kk-KZ"/>
        </w:rPr>
        <w:t>Выручка, признание доходов и расходов (МСФО IAS 18)</w:t>
      </w:r>
    </w:p>
    <w:p w14:paraId="15DB290F" w14:textId="77777777" w:rsidR="00E96C00" w:rsidRPr="00E96C00" w:rsidRDefault="00E96C00" w:rsidP="004D4C07">
      <w:pPr>
        <w:pStyle w:val="a5"/>
        <w:numPr>
          <w:ilvl w:val="0"/>
          <w:numId w:val="39"/>
        </w:numPr>
        <w:tabs>
          <w:tab w:val="left" w:pos="993"/>
          <w:tab w:val="left" w:pos="1701"/>
          <w:tab w:val="left" w:pos="1843"/>
          <w:tab w:val="left" w:pos="1985"/>
          <w:tab w:val="left" w:pos="2127"/>
        </w:tabs>
        <w:ind w:firstLine="709"/>
        <w:jc w:val="both"/>
        <w:rPr>
          <w:rFonts w:ascii="Times New Roman" w:hAnsi="Times New Roman"/>
          <w:spacing w:val="3"/>
          <w:sz w:val="24"/>
          <w:szCs w:val="24"/>
          <w:lang w:val="kk-KZ"/>
        </w:rPr>
      </w:pPr>
      <w:r w:rsidRPr="00E96C00">
        <w:rPr>
          <w:rFonts w:ascii="Times New Roman" w:hAnsi="Times New Roman"/>
          <w:color w:val="000000"/>
          <w:sz w:val="24"/>
          <w:szCs w:val="24"/>
          <w:lang w:val="kk-KZ"/>
        </w:rPr>
        <w:t xml:space="preserve"> Учет доходов от реализации продукции и оказания услуг.</w:t>
      </w:r>
    </w:p>
    <w:p w14:paraId="13C2E45E" w14:textId="77777777" w:rsidR="00E96C00" w:rsidRPr="00E96C00" w:rsidRDefault="00E96C00" w:rsidP="004D4C07">
      <w:pPr>
        <w:pStyle w:val="a5"/>
        <w:numPr>
          <w:ilvl w:val="0"/>
          <w:numId w:val="39"/>
        </w:numPr>
        <w:tabs>
          <w:tab w:val="left" w:pos="993"/>
          <w:tab w:val="left" w:pos="1701"/>
          <w:tab w:val="left" w:pos="1843"/>
          <w:tab w:val="left" w:pos="1985"/>
          <w:tab w:val="left" w:pos="2127"/>
        </w:tabs>
        <w:ind w:firstLine="709"/>
        <w:jc w:val="both"/>
        <w:rPr>
          <w:rFonts w:ascii="Times New Roman" w:hAnsi="Times New Roman"/>
          <w:spacing w:val="3"/>
          <w:sz w:val="24"/>
          <w:szCs w:val="24"/>
          <w:lang w:val="kk-KZ"/>
        </w:rPr>
      </w:pPr>
      <w:r w:rsidRPr="00E96C00">
        <w:rPr>
          <w:rFonts w:ascii="Times New Roman" w:hAnsi="Times New Roman"/>
          <w:color w:val="000000"/>
          <w:sz w:val="24"/>
          <w:szCs w:val="24"/>
          <w:lang w:val="kk-KZ"/>
        </w:rPr>
        <w:t xml:space="preserve"> Учет себестоимости реализованной продукции и оказанных услуг</w:t>
      </w:r>
    </w:p>
    <w:p w14:paraId="36BF9B4D" w14:textId="77777777" w:rsidR="00E96C00" w:rsidRPr="00E96C00" w:rsidRDefault="00E96C00" w:rsidP="004D4C07">
      <w:pPr>
        <w:pStyle w:val="a5"/>
        <w:numPr>
          <w:ilvl w:val="0"/>
          <w:numId w:val="39"/>
        </w:numPr>
        <w:tabs>
          <w:tab w:val="left" w:pos="993"/>
          <w:tab w:val="left" w:pos="1701"/>
          <w:tab w:val="left" w:pos="1843"/>
          <w:tab w:val="left" w:pos="1985"/>
          <w:tab w:val="left" w:pos="2127"/>
        </w:tabs>
        <w:ind w:firstLine="709"/>
        <w:jc w:val="both"/>
        <w:rPr>
          <w:rFonts w:ascii="Times New Roman" w:hAnsi="Times New Roman"/>
          <w:spacing w:val="3"/>
          <w:sz w:val="24"/>
          <w:szCs w:val="24"/>
          <w:lang w:val="kk-KZ"/>
        </w:rPr>
      </w:pPr>
      <w:r w:rsidRPr="00E96C00">
        <w:rPr>
          <w:rFonts w:ascii="Times New Roman" w:hAnsi="Times New Roman"/>
          <w:color w:val="000000"/>
          <w:sz w:val="24"/>
          <w:szCs w:val="24"/>
          <w:lang w:val="kk-KZ"/>
        </w:rPr>
        <w:t xml:space="preserve"> Учет расходов периода. </w:t>
      </w:r>
    </w:p>
    <w:p w14:paraId="6FB5B8CE" w14:textId="77777777" w:rsidR="00E96C00" w:rsidRPr="00E96C00" w:rsidRDefault="00E96C00" w:rsidP="004D4C07">
      <w:pPr>
        <w:pStyle w:val="a5"/>
        <w:numPr>
          <w:ilvl w:val="0"/>
          <w:numId w:val="39"/>
        </w:numPr>
        <w:tabs>
          <w:tab w:val="left" w:pos="993"/>
          <w:tab w:val="left" w:pos="1701"/>
          <w:tab w:val="left" w:pos="1843"/>
          <w:tab w:val="left" w:pos="1985"/>
          <w:tab w:val="left" w:pos="2127"/>
        </w:tabs>
        <w:ind w:firstLine="709"/>
        <w:jc w:val="both"/>
        <w:rPr>
          <w:rFonts w:ascii="Times New Roman" w:hAnsi="Times New Roman"/>
          <w:spacing w:val="3"/>
          <w:sz w:val="24"/>
          <w:szCs w:val="24"/>
          <w:lang w:val="kk-KZ"/>
        </w:rPr>
      </w:pPr>
      <w:r w:rsidRPr="00E96C00">
        <w:rPr>
          <w:rFonts w:ascii="Times New Roman" w:hAnsi="Times New Roman"/>
          <w:color w:val="000000"/>
          <w:sz w:val="24"/>
          <w:szCs w:val="24"/>
          <w:lang w:val="kk-KZ"/>
        </w:rPr>
        <w:t xml:space="preserve"> Учет прочих расходов.</w:t>
      </w:r>
    </w:p>
    <w:p w14:paraId="297F9CE4" w14:textId="77777777" w:rsidR="00E96C00" w:rsidRPr="00E96C00" w:rsidRDefault="00E96C00" w:rsidP="004D4C07">
      <w:pPr>
        <w:pStyle w:val="a5"/>
        <w:numPr>
          <w:ilvl w:val="0"/>
          <w:numId w:val="39"/>
        </w:numPr>
        <w:tabs>
          <w:tab w:val="left" w:pos="993"/>
          <w:tab w:val="left" w:pos="1701"/>
          <w:tab w:val="left" w:pos="1843"/>
          <w:tab w:val="left" w:pos="1985"/>
          <w:tab w:val="left" w:pos="2127"/>
        </w:tabs>
        <w:ind w:firstLine="709"/>
        <w:jc w:val="both"/>
        <w:rPr>
          <w:rFonts w:ascii="Times New Roman" w:hAnsi="Times New Roman"/>
          <w:spacing w:val="3"/>
          <w:sz w:val="24"/>
          <w:szCs w:val="24"/>
          <w:lang w:val="kk-KZ"/>
        </w:rPr>
      </w:pPr>
      <w:r w:rsidRPr="00E96C00">
        <w:rPr>
          <w:rFonts w:ascii="Times New Roman" w:hAnsi="Times New Roman"/>
          <w:spacing w:val="3"/>
          <w:sz w:val="24"/>
          <w:szCs w:val="24"/>
          <w:lang w:val="kk-KZ"/>
        </w:rPr>
        <w:t xml:space="preserve"> Учет капитала и резервов</w:t>
      </w:r>
    </w:p>
    <w:p w14:paraId="1FB29997" w14:textId="77777777" w:rsidR="00E96C00" w:rsidRPr="00E96C00" w:rsidRDefault="00E96C00" w:rsidP="004D4C07">
      <w:pPr>
        <w:pStyle w:val="a5"/>
        <w:numPr>
          <w:ilvl w:val="0"/>
          <w:numId w:val="39"/>
        </w:numPr>
        <w:tabs>
          <w:tab w:val="left" w:pos="993"/>
          <w:tab w:val="left" w:pos="1701"/>
          <w:tab w:val="left" w:pos="1843"/>
          <w:tab w:val="left" w:pos="1985"/>
          <w:tab w:val="left" w:pos="2127"/>
        </w:tabs>
        <w:ind w:firstLine="709"/>
        <w:jc w:val="both"/>
        <w:rPr>
          <w:rFonts w:ascii="Times New Roman" w:hAnsi="Times New Roman"/>
          <w:spacing w:val="3"/>
          <w:sz w:val="24"/>
          <w:szCs w:val="24"/>
          <w:lang w:val="kk-KZ"/>
        </w:rPr>
      </w:pPr>
      <w:r w:rsidRPr="00E96C00">
        <w:rPr>
          <w:rFonts w:ascii="Times New Roman" w:hAnsi="Times New Roman"/>
          <w:color w:val="000000"/>
          <w:sz w:val="24"/>
          <w:szCs w:val="24"/>
          <w:lang w:val="kk-KZ"/>
        </w:rPr>
        <w:t xml:space="preserve"> Учет неоплаченного капитала. </w:t>
      </w:r>
    </w:p>
    <w:p w14:paraId="21BB09A1" w14:textId="77777777" w:rsidR="00E96C00" w:rsidRPr="00E96C00" w:rsidRDefault="00E96C00" w:rsidP="004D4C07">
      <w:pPr>
        <w:pStyle w:val="a5"/>
        <w:numPr>
          <w:ilvl w:val="0"/>
          <w:numId w:val="39"/>
        </w:numPr>
        <w:tabs>
          <w:tab w:val="left" w:pos="993"/>
          <w:tab w:val="left" w:pos="1701"/>
          <w:tab w:val="left" w:pos="1843"/>
          <w:tab w:val="left" w:pos="1985"/>
          <w:tab w:val="left" w:pos="2127"/>
        </w:tabs>
        <w:ind w:firstLine="709"/>
        <w:jc w:val="both"/>
        <w:rPr>
          <w:rFonts w:ascii="Times New Roman" w:hAnsi="Times New Roman"/>
          <w:spacing w:val="3"/>
          <w:sz w:val="24"/>
          <w:szCs w:val="24"/>
          <w:lang w:val="kk-KZ"/>
        </w:rPr>
      </w:pPr>
      <w:r w:rsidRPr="00E96C00">
        <w:rPr>
          <w:rFonts w:ascii="Times New Roman" w:hAnsi="Times New Roman"/>
          <w:color w:val="000000"/>
          <w:sz w:val="24"/>
          <w:szCs w:val="24"/>
          <w:lang w:val="kk-KZ"/>
        </w:rPr>
        <w:t xml:space="preserve"> Учет эмиссионного дохода. </w:t>
      </w:r>
    </w:p>
    <w:p w14:paraId="1F6D1BD0" w14:textId="77777777" w:rsidR="00E96C00" w:rsidRPr="00E96C00" w:rsidRDefault="00E96C00" w:rsidP="004D4C07">
      <w:pPr>
        <w:pStyle w:val="a5"/>
        <w:numPr>
          <w:ilvl w:val="0"/>
          <w:numId w:val="39"/>
        </w:numPr>
        <w:tabs>
          <w:tab w:val="left" w:pos="0"/>
          <w:tab w:val="left" w:pos="284"/>
          <w:tab w:val="left" w:pos="993"/>
          <w:tab w:val="left" w:pos="1701"/>
          <w:tab w:val="left" w:pos="1843"/>
          <w:tab w:val="left" w:pos="1985"/>
          <w:tab w:val="left" w:pos="2127"/>
        </w:tabs>
        <w:ind w:firstLine="709"/>
        <w:jc w:val="both"/>
        <w:rPr>
          <w:rFonts w:ascii="Times New Roman" w:hAnsi="Times New Roman"/>
          <w:color w:val="000000"/>
          <w:sz w:val="24"/>
          <w:szCs w:val="24"/>
          <w:lang w:val="kk-KZ"/>
        </w:rPr>
      </w:pPr>
      <w:r w:rsidRPr="00E96C00">
        <w:rPr>
          <w:rFonts w:ascii="Times New Roman" w:hAnsi="Times New Roman"/>
          <w:color w:val="000000"/>
          <w:sz w:val="24"/>
          <w:szCs w:val="24"/>
          <w:lang w:val="kk-KZ"/>
        </w:rPr>
        <w:t xml:space="preserve"> Представление финансовой отчетности (МСФО 1)</w:t>
      </w:r>
    </w:p>
    <w:p w14:paraId="37D0C87D" w14:textId="77777777" w:rsidR="00E96C00" w:rsidRPr="00E96C00" w:rsidRDefault="00E96C00" w:rsidP="004D4C07">
      <w:pPr>
        <w:pStyle w:val="a5"/>
        <w:numPr>
          <w:ilvl w:val="0"/>
          <w:numId w:val="39"/>
        </w:numPr>
        <w:tabs>
          <w:tab w:val="left" w:pos="993"/>
          <w:tab w:val="left" w:pos="1701"/>
          <w:tab w:val="left" w:pos="1843"/>
          <w:tab w:val="left" w:pos="1985"/>
          <w:tab w:val="left" w:pos="2127"/>
        </w:tabs>
        <w:ind w:firstLine="709"/>
        <w:jc w:val="both"/>
        <w:rPr>
          <w:rFonts w:ascii="Times New Roman" w:hAnsi="Times New Roman"/>
          <w:spacing w:val="3"/>
          <w:sz w:val="24"/>
          <w:szCs w:val="24"/>
          <w:lang w:val="kk-KZ"/>
        </w:rPr>
      </w:pPr>
      <w:r w:rsidRPr="00E96C00">
        <w:rPr>
          <w:rFonts w:ascii="Times New Roman" w:hAnsi="Times New Roman"/>
          <w:color w:val="000000"/>
          <w:sz w:val="24"/>
          <w:szCs w:val="24"/>
          <w:lang w:val="kk-KZ"/>
        </w:rPr>
        <w:t xml:space="preserve"> Представление отчета о финансовом положении (бухгалтерского баланса).</w:t>
      </w:r>
    </w:p>
    <w:p w14:paraId="5FA839A7" w14:textId="77777777" w:rsidR="00E96C00" w:rsidRPr="00E96C00" w:rsidRDefault="00E96C00" w:rsidP="004D4C07">
      <w:pPr>
        <w:pStyle w:val="ac"/>
        <w:numPr>
          <w:ilvl w:val="0"/>
          <w:numId w:val="39"/>
        </w:numPr>
        <w:tabs>
          <w:tab w:val="left" w:pos="993"/>
          <w:tab w:val="left" w:pos="1701"/>
          <w:tab w:val="left" w:pos="1843"/>
          <w:tab w:val="left" w:pos="1985"/>
          <w:tab w:val="left" w:pos="2127"/>
        </w:tabs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color w:val="000000"/>
          <w:sz w:val="24"/>
          <w:szCs w:val="24"/>
          <w:lang w:val="kk-KZ"/>
        </w:rPr>
        <w:t xml:space="preserve"> Представление отчета о движении денежных средств</w:t>
      </w:r>
    </w:p>
    <w:p w14:paraId="53B89821" w14:textId="77777777" w:rsidR="00E96C00" w:rsidRPr="00E96C00" w:rsidRDefault="00E96C00" w:rsidP="004D4C07">
      <w:pPr>
        <w:pStyle w:val="ac"/>
        <w:numPr>
          <w:ilvl w:val="0"/>
          <w:numId w:val="39"/>
        </w:numPr>
        <w:tabs>
          <w:tab w:val="left" w:pos="993"/>
          <w:tab w:val="left" w:pos="1701"/>
          <w:tab w:val="left" w:pos="1843"/>
          <w:tab w:val="left" w:pos="1985"/>
          <w:tab w:val="left" w:pos="2127"/>
        </w:tabs>
        <w:spacing w:after="0" w:line="240" w:lineRule="auto"/>
        <w:ind w:firstLine="709"/>
        <w:jc w:val="both"/>
        <w:rPr>
          <w:rFonts w:ascii="Times New Roman" w:hAnsi="Times New Roman" w:cs="Times New Roman"/>
          <w:spacing w:val="3"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color w:val="000000"/>
          <w:sz w:val="24"/>
          <w:szCs w:val="24"/>
          <w:lang w:val="kk-KZ"/>
        </w:rPr>
        <w:t xml:space="preserve"> Понятие и структура учетной политики.</w:t>
      </w:r>
    </w:p>
    <w:p w14:paraId="6BB1095F" w14:textId="77777777" w:rsidR="00E96C00" w:rsidRPr="00E96C00" w:rsidRDefault="00E96C00" w:rsidP="00E96C00">
      <w:pPr>
        <w:pStyle w:val="ac"/>
        <w:tabs>
          <w:tab w:val="left" w:pos="900"/>
          <w:tab w:val="left" w:pos="993"/>
        </w:tabs>
        <w:ind w:firstLine="709"/>
        <w:jc w:val="center"/>
        <w:rPr>
          <w:rFonts w:ascii="Times New Roman" w:hAnsi="Times New Roman" w:cs="Times New Roman"/>
          <w:b/>
          <w:sz w:val="24"/>
          <w:szCs w:val="24"/>
          <w:u w:val="single"/>
          <w:lang w:val="kk-KZ"/>
        </w:rPr>
      </w:pPr>
    </w:p>
    <w:p w14:paraId="01C1641F" w14:textId="77777777" w:rsidR="00E96C00" w:rsidRPr="00E96C00" w:rsidRDefault="00E96C00" w:rsidP="00E96C00">
      <w:pPr>
        <w:tabs>
          <w:tab w:val="left" w:pos="993"/>
        </w:tabs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732AAE3C" w14:textId="77777777" w:rsidR="00E96C00" w:rsidRPr="00E96C00" w:rsidRDefault="00E96C00" w:rsidP="00E96C00">
      <w:pPr>
        <w:tabs>
          <w:tab w:val="left" w:pos="993"/>
        </w:tabs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476B1DBF" w14:textId="77777777" w:rsidR="00E96C00" w:rsidRPr="00E96C00" w:rsidRDefault="00E96C00" w:rsidP="00E96C00">
      <w:pPr>
        <w:tabs>
          <w:tab w:val="left" w:pos="993"/>
        </w:tabs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73611328" w14:textId="77777777" w:rsidR="00E96C00" w:rsidRDefault="00E96C00" w:rsidP="00E96C00">
      <w:pPr>
        <w:tabs>
          <w:tab w:val="left" w:pos="993"/>
        </w:tabs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4B31200F" w14:textId="77777777" w:rsidR="004D4C07" w:rsidRDefault="004D4C07" w:rsidP="00E96C00">
      <w:pPr>
        <w:tabs>
          <w:tab w:val="left" w:pos="993"/>
        </w:tabs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36A7C37B" w14:textId="77777777" w:rsidR="004D4C07" w:rsidRDefault="004D4C07" w:rsidP="00E96C00">
      <w:pPr>
        <w:tabs>
          <w:tab w:val="left" w:pos="993"/>
        </w:tabs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5D030BF7" w14:textId="77777777" w:rsidR="004D4C07" w:rsidRDefault="004D4C07" w:rsidP="00E96C00">
      <w:pPr>
        <w:tabs>
          <w:tab w:val="left" w:pos="993"/>
        </w:tabs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58EEEB1B" w14:textId="77777777" w:rsidR="004D4C07" w:rsidRPr="00E96C00" w:rsidRDefault="004D4C07" w:rsidP="004D4C07">
      <w:pPr>
        <w:tabs>
          <w:tab w:val="left" w:pos="993"/>
        </w:tabs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6E28DF83" w14:textId="7E81C44B" w:rsidR="00E96C00" w:rsidRPr="004D4C07" w:rsidRDefault="00E96C00" w:rsidP="00E96C00">
      <w:pPr>
        <w:tabs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b/>
          <w:sz w:val="24"/>
          <w:szCs w:val="24"/>
          <w:lang w:val="kk-KZ"/>
        </w:rPr>
        <w:lastRenderedPageBreak/>
        <w:t xml:space="preserve">МОДУЛЬ 2. </w:t>
      </w:r>
      <w:r w:rsidR="004D4C07">
        <w:rPr>
          <w:rFonts w:ascii="Times New Roman" w:hAnsi="Times New Roman" w:cs="Times New Roman"/>
          <w:b/>
          <w:sz w:val="24"/>
          <w:szCs w:val="24"/>
        </w:rPr>
        <w:t xml:space="preserve">УПРАВЛЕНЧЕСКИЙ УЧЕТ </w:t>
      </w:r>
    </w:p>
    <w:p w14:paraId="311399B4" w14:textId="77777777" w:rsidR="00E96C00" w:rsidRPr="00E96C00" w:rsidRDefault="00E96C00" w:rsidP="004D4C07">
      <w:pPr>
        <w:pStyle w:val="a5"/>
        <w:numPr>
          <w:ilvl w:val="0"/>
          <w:numId w:val="41"/>
        </w:numPr>
        <w:tabs>
          <w:tab w:val="left" w:pos="993"/>
          <w:tab w:val="left" w:pos="1276"/>
        </w:tabs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96C00">
        <w:rPr>
          <w:rFonts w:ascii="Times New Roman" w:hAnsi="Times New Roman"/>
          <w:sz w:val="24"/>
          <w:szCs w:val="24"/>
        </w:rPr>
        <w:t>Общее понятие об управленческом учете</w:t>
      </w:r>
      <w:r w:rsidRPr="00E96C00">
        <w:rPr>
          <w:rFonts w:ascii="Times New Roman" w:hAnsi="Times New Roman"/>
          <w:sz w:val="24"/>
          <w:szCs w:val="24"/>
          <w:lang w:val="kk-KZ"/>
        </w:rPr>
        <w:t xml:space="preserve">. </w:t>
      </w:r>
      <w:r w:rsidRPr="00E96C00">
        <w:rPr>
          <w:rFonts w:ascii="Times New Roman" w:hAnsi="Times New Roman"/>
          <w:sz w:val="24"/>
          <w:szCs w:val="24"/>
        </w:rPr>
        <w:t>Функции управленческого учета</w:t>
      </w:r>
      <w:r w:rsidRPr="00E96C00">
        <w:rPr>
          <w:rFonts w:ascii="Times New Roman" w:hAnsi="Times New Roman"/>
          <w:sz w:val="24"/>
          <w:szCs w:val="24"/>
          <w:lang w:val="kk-KZ"/>
        </w:rPr>
        <w:t>.</w:t>
      </w:r>
    </w:p>
    <w:p w14:paraId="57FC64A2" w14:textId="77777777" w:rsidR="00E96C00" w:rsidRPr="00E96C00" w:rsidRDefault="00E96C00" w:rsidP="004D4C07">
      <w:pPr>
        <w:pStyle w:val="ac"/>
        <w:numPr>
          <w:ilvl w:val="0"/>
          <w:numId w:val="41"/>
        </w:numPr>
        <w:tabs>
          <w:tab w:val="left" w:pos="993"/>
          <w:tab w:val="left" w:pos="1276"/>
        </w:tabs>
        <w:spacing w:after="0" w:line="240" w:lineRule="auto"/>
        <w:ind w:left="0" w:firstLine="709"/>
        <w:rPr>
          <w:rFonts w:ascii="Times New Roman" w:hAnsi="Times New Roman" w:cs="Times New Roman"/>
          <w:sz w:val="24"/>
          <w:szCs w:val="24"/>
        </w:rPr>
      </w:pPr>
      <w:r w:rsidRPr="00E96C00">
        <w:rPr>
          <w:rFonts w:ascii="Times New Roman" w:hAnsi="Times New Roman" w:cs="Times New Roman"/>
          <w:sz w:val="24"/>
          <w:szCs w:val="24"/>
        </w:rPr>
        <w:t>Классификация затрат в управленческом учете</w:t>
      </w:r>
    </w:p>
    <w:p w14:paraId="08AD7751" w14:textId="77777777" w:rsidR="00E96C00" w:rsidRPr="00E96C00" w:rsidRDefault="00E96C00" w:rsidP="004D4C07">
      <w:pPr>
        <w:pStyle w:val="ac"/>
        <w:numPr>
          <w:ilvl w:val="0"/>
          <w:numId w:val="41"/>
        </w:numPr>
        <w:tabs>
          <w:tab w:val="left" w:pos="993"/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6C00">
        <w:rPr>
          <w:rFonts w:ascii="Times New Roman" w:hAnsi="Times New Roman" w:cs="Times New Roman"/>
          <w:sz w:val="24"/>
          <w:szCs w:val="24"/>
        </w:rPr>
        <w:t>Учет по центрам ответственности</w:t>
      </w:r>
    </w:p>
    <w:p w14:paraId="01C71773" w14:textId="77777777" w:rsidR="00E96C00" w:rsidRPr="00E96C00" w:rsidRDefault="00E96C00" w:rsidP="004D4C07">
      <w:pPr>
        <w:pStyle w:val="ac"/>
        <w:numPr>
          <w:ilvl w:val="0"/>
          <w:numId w:val="41"/>
        </w:numPr>
        <w:tabs>
          <w:tab w:val="left" w:pos="993"/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6C00">
        <w:rPr>
          <w:rFonts w:ascii="Times New Roman" w:hAnsi="Times New Roman" w:cs="Times New Roman"/>
          <w:sz w:val="24"/>
          <w:szCs w:val="24"/>
        </w:rPr>
        <w:t>Организация учета производственных затрат</w:t>
      </w:r>
    </w:p>
    <w:p w14:paraId="4DDB5305" w14:textId="77777777" w:rsidR="00E96C00" w:rsidRPr="00E96C00" w:rsidRDefault="00E96C00" w:rsidP="004D4C07">
      <w:pPr>
        <w:pStyle w:val="ac"/>
        <w:numPr>
          <w:ilvl w:val="0"/>
          <w:numId w:val="41"/>
        </w:numPr>
        <w:tabs>
          <w:tab w:val="left" w:pos="993"/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6C00">
        <w:rPr>
          <w:rFonts w:ascii="Times New Roman" w:hAnsi="Times New Roman" w:cs="Times New Roman"/>
          <w:sz w:val="24"/>
          <w:szCs w:val="24"/>
        </w:rPr>
        <w:t xml:space="preserve">Показательный метод учета затрат и </w:t>
      </w:r>
      <w:proofErr w:type="spellStart"/>
      <w:r w:rsidRPr="00E96C00">
        <w:rPr>
          <w:rFonts w:ascii="Times New Roman" w:hAnsi="Times New Roman" w:cs="Times New Roman"/>
          <w:sz w:val="24"/>
          <w:szCs w:val="24"/>
        </w:rPr>
        <w:t>калькулирования</w:t>
      </w:r>
      <w:proofErr w:type="spellEnd"/>
      <w:r w:rsidRPr="00E96C00">
        <w:rPr>
          <w:rFonts w:ascii="Times New Roman" w:hAnsi="Times New Roman" w:cs="Times New Roman"/>
          <w:sz w:val="24"/>
          <w:szCs w:val="24"/>
        </w:rPr>
        <w:t xml:space="preserve"> себестоимости  продукции</w:t>
      </w:r>
    </w:p>
    <w:p w14:paraId="720CC227" w14:textId="77777777" w:rsidR="00E96C00" w:rsidRPr="00E96C00" w:rsidRDefault="00E96C00" w:rsidP="004D4C07">
      <w:pPr>
        <w:pStyle w:val="a5"/>
        <w:numPr>
          <w:ilvl w:val="0"/>
          <w:numId w:val="41"/>
        </w:numPr>
        <w:tabs>
          <w:tab w:val="left" w:pos="993"/>
          <w:tab w:val="left" w:pos="1276"/>
        </w:tabs>
        <w:ind w:left="0"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E96C00">
        <w:rPr>
          <w:rFonts w:ascii="Times New Roman" w:hAnsi="Times New Roman"/>
          <w:sz w:val="24"/>
          <w:szCs w:val="24"/>
        </w:rPr>
        <w:t>Попроцессный</w:t>
      </w:r>
      <w:proofErr w:type="spellEnd"/>
      <w:r w:rsidRPr="00E96C00">
        <w:rPr>
          <w:rFonts w:ascii="Times New Roman" w:hAnsi="Times New Roman"/>
          <w:sz w:val="24"/>
          <w:szCs w:val="24"/>
        </w:rPr>
        <w:t xml:space="preserve"> метод учета затрат и </w:t>
      </w:r>
      <w:proofErr w:type="spellStart"/>
      <w:r w:rsidRPr="00E96C00">
        <w:rPr>
          <w:rFonts w:ascii="Times New Roman" w:hAnsi="Times New Roman"/>
          <w:sz w:val="24"/>
          <w:szCs w:val="24"/>
        </w:rPr>
        <w:t>калькулирования</w:t>
      </w:r>
      <w:proofErr w:type="spellEnd"/>
      <w:r w:rsidRPr="00E96C00">
        <w:rPr>
          <w:rFonts w:ascii="Times New Roman" w:hAnsi="Times New Roman"/>
          <w:sz w:val="24"/>
          <w:szCs w:val="24"/>
        </w:rPr>
        <w:t xml:space="preserve"> себестоимости продукции</w:t>
      </w:r>
    </w:p>
    <w:p w14:paraId="6E81531E" w14:textId="77777777" w:rsidR="00E96C00" w:rsidRPr="00E96C00" w:rsidRDefault="00E96C00" w:rsidP="004D4C07">
      <w:pPr>
        <w:pStyle w:val="ac"/>
        <w:numPr>
          <w:ilvl w:val="0"/>
          <w:numId w:val="41"/>
        </w:numPr>
        <w:tabs>
          <w:tab w:val="left" w:pos="993"/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E96C00">
        <w:rPr>
          <w:rFonts w:ascii="Times New Roman" w:hAnsi="Times New Roman" w:cs="Times New Roman"/>
          <w:sz w:val="24"/>
          <w:szCs w:val="24"/>
        </w:rPr>
        <w:t>Калькулирование</w:t>
      </w:r>
      <w:proofErr w:type="spellEnd"/>
      <w:r w:rsidRPr="00E96C00">
        <w:rPr>
          <w:rFonts w:ascii="Times New Roman" w:hAnsi="Times New Roman" w:cs="Times New Roman"/>
          <w:sz w:val="24"/>
          <w:szCs w:val="24"/>
        </w:rPr>
        <w:t xml:space="preserve"> затрат с использованием метода ФИФО или метода средневзвешенной стоимости.</w:t>
      </w:r>
    </w:p>
    <w:p w14:paraId="725E96F6" w14:textId="77777777" w:rsidR="00E96C00" w:rsidRPr="00E96C00" w:rsidRDefault="00E96C00" w:rsidP="004D4C07">
      <w:pPr>
        <w:pStyle w:val="a5"/>
        <w:numPr>
          <w:ilvl w:val="0"/>
          <w:numId w:val="41"/>
        </w:numPr>
        <w:tabs>
          <w:tab w:val="left" w:pos="993"/>
          <w:tab w:val="left" w:pos="1276"/>
        </w:tabs>
        <w:ind w:left="0"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E96C00">
        <w:rPr>
          <w:rFonts w:ascii="Times New Roman" w:hAnsi="Times New Roman"/>
          <w:sz w:val="24"/>
          <w:szCs w:val="24"/>
        </w:rPr>
        <w:t>Калькулирование</w:t>
      </w:r>
      <w:proofErr w:type="spellEnd"/>
      <w:r w:rsidRPr="00E96C00">
        <w:rPr>
          <w:rFonts w:ascii="Times New Roman" w:hAnsi="Times New Roman"/>
          <w:sz w:val="24"/>
          <w:szCs w:val="24"/>
        </w:rPr>
        <w:t xml:space="preserve"> себестоимости с полным распределением затрат и по переменным издержкам (</w:t>
      </w:r>
      <w:proofErr w:type="spellStart"/>
      <w:r w:rsidRPr="00E96C00">
        <w:rPr>
          <w:rFonts w:ascii="Times New Roman" w:hAnsi="Times New Roman"/>
          <w:sz w:val="24"/>
          <w:szCs w:val="24"/>
        </w:rPr>
        <w:t>Директ</w:t>
      </w:r>
      <w:proofErr w:type="spellEnd"/>
      <w:r w:rsidRPr="00E96C00">
        <w:rPr>
          <w:rFonts w:ascii="Times New Roman" w:hAnsi="Times New Roman"/>
          <w:sz w:val="24"/>
          <w:szCs w:val="24"/>
        </w:rPr>
        <w:t>–</w:t>
      </w:r>
      <w:proofErr w:type="spellStart"/>
      <w:r w:rsidRPr="00E96C00">
        <w:rPr>
          <w:rFonts w:ascii="Times New Roman" w:hAnsi="Times New Roman"/>
          <w:sz w:val="24"/>
          <w:szCs w:val="24"/>
        </w:rPr>
        <w:t>костинг</w:t>
      </w:r>
      <w:proofErr w:type="spellEnd"/>
      <w:r w:rsidRPr="00E96C00">
        <w:rPr>
          <w:rFonts w:ascii="Times New Roman" w:hAnsi="Times New Roman"/>
          <w:sz w:val="24"/>
          <w:szCs w:val="24"/>
        </w:rPr>
        <w:t>)</w:t>
      </w:r>
    </w:p>
    <w:p w14:paraId="31D25F51" w14:textId="77777777" w:rsidR="00E96C00" w:rsidRPr="00E96C00" w:rsidRDefault="00E96C00" w:rsidP="004D4C07">
      <w:pPr>
        <w:pStyle w:val="a5"/>
        <w:numPr>
          <w:ilvl w:val="0"/>
          <w:numId w:val="41"/>
        </w:numPr>
        <w:tabs>
          <w:tab w:val="left" w:pos="993"/>
          <w:tab w:val="left" w:pos="1276"/>
        </w:tabs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96C00">
        <w:rPr>
          <w:rFonts w:ascii="Times New Roman" w:hAnsi="Times New Roman"/>
          <w:sz w:val="24"/>
          <w:szCs w:val="24"/>
        </w:rPr>
        <w:t xml:space="preserve">Сводный учет затрат на производство </w:t>
      </w:r>
    </w:p>
    <w:p w14:paraId="6E9F7B51" w14:textId="77777777" w:rsidR="00E96C00" w:rsidRPr="00E96C00" w:rsidRDefault="00E96C00" w:rsidP="004D4C07">
      <w:pPr>
        <w:pStyle w:val="ac"/>
        <w:numPr>
          <w:ilvl w:val="0"/>
          <w:numId w:val="41"/>
        </w:numPr>
        <w:tabs>
          <w:tab w:val="left" w:pos="993"/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6C00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96C00">
        <w:rPr>
          <w:rFonts w:ascii="Times New Roman" w:hAnsi="Times New Roman" w:cs="Times New Roman"/>
          <w:sz w:val="24"/>
          <w:szCs w:val="24"/>
        </w:rPr>
        <w:t>Классификация затрат для принятия решений</w:t>
      </w:r>
    </w:p>
    <w:p w14:paraId="774ACAE8" w14:textId="77777777" w:rsidR="00E96C00" w:rsidRPr="00E96C00" w:rsidRDefault="00E96C00" w:rsidP="004D4C07">
      <w:pPr>
        <w:pStyle w:val="a5"/>
        <w:numPr>
          <w:ilvl w:val="0"/>
          <w:numId w:val="41"/>
        </w:numPr>
        <w:tabs>
          <w:tab w:val="left" w:pos="993"/>
          <w:tab w:val="left" w:pos="1276"/>
        </w:tabs>
        <w:ind w:left="0" w:firstLine="709"/>
        <w:jc w:val="both"/>
        <w:rPr>
          <w:rFonts w:ascii="Times New Roman" w:hAnsi="Times New Roman"/>
          <w:sz w:val="24"/>
          <w:szCs w:val="24"/>
          <w:lang w:val="kk-KZ"/>
        </w:rPr>
      </w:pPr>
      <w:r w:rsidRPr="00E96C00">
        <w:rPr>
          <w:rFonts w:ascii="Times New Roman" w:hAnsi="Times New Roman"/>
          <w:sz w:val="24"/>
          <w:szCs w:val="24"/>
          <w:lang w:val="kk-KZ"/>
        </w:rPr>
        <w:t xml:space="preserve"> </w:t>
      </w:r>
      <w:r w:rsidRPr="00E96C00">
        <w:rPr>
          <w:rFonts w:ascii="Times New Roman" w:hAnsi="Times New Roman"/>
          <w:sz w:val="24"/>
          <w:szCs w:val="24"/>
        </w:rPr>
        <w:t xml:space="preserve">Использование нормативных затрат в </w:t>
      </w:r>
      <w:proofErr w:type="spellStart"/>
      <w:r w:rsidRPr="00E96C00">
        <w:rPr>
          <w:rFonts w:ascii="Times New Roman" w:hAnsi="Times New Roman"/>
          <w:sz w:val="24"/>
          <w:szCs w:val="24"/>
        </w:rPr>
        <w:t>калькулировании</w:t>
      </w:r>
      <w:proofErr w:type="spellEnd"/>
      <w:r w:rsidRPr="00E96C00">
        <w:rPr>
          <w:rFonts w:ascii="Times New Roman" w:hAnsi="Times New Roman"/>
          <w:sz w:val="24"/>
          <w:szCs w:val="24"/>
        </w:rPr>
        <w:t xml:space="preserve"> себестоимости </w:t>
      </w:r>
      <w:proofErr w:type="spellStart"/>
      <w:r w:rsidRPr="00E96C00">
        <w:rPr>
          <w:rFonts w:ascii="Times New Roman" w:hAnsi="Times New Roman"/>
          <w:sz w:val="24"/>
          <w:szCs w:val="24"/>
        </w:rPr>
        <w:t>продукции</w:t>
      </w:r>
      <w:proofErr w:type="gramStart"/>
      <w:r w:rsidRPr="00E96C00">
        <w:rPr>
          <w:rFonts w:ascii="Times New Roman" w:hAnsi="Times New Roman"/>
          <w:sz w:val="24"/>
          <w:szCs w:val="24"/>
        </w:rPr>
        <w:t>.У</w:t>
      </w:r>
      <w:proofErr w:type="gramEnd"/>
      <w:r w:rsidRPr="00E96C00">
        <w:rPr>
          <w:rFonts w:ascii="Times New Roman" w:hAnsi="Times New Roman"/>
          <w:sz w:val="24"/>
          <w:szCs w:val="24"/>
        </w:rPr>
        <w:t>чет</w:t>
      </w:r>
      <w:proofErr w:type="spellEnd"/>
      <w:r w:rsidRPr="00E96C00">
        <w:rPr>
          <w:rFonts w:ascii="Times New Roman" w:hAnsi="Times New Roman"/>
          <w:sz w:val="24"/>
          <w:szCs w:val="24"/>
        </w:rPr>
        <w:t xml:space="preserve"> изменений норм. </w:t>
      </w:r>
    </w:p>
    <w:p w14:paraId="0B57297C" w14:textId="77777777" w:rsidR="00E96C00" w:rsidRPr="00E96C00" w:rsidRDefault="00E96C00" w:rsidP="004D4C07">
      <w:pPr>
        <w:pStyle w:val="ac"/>
        <w:numPr>
          <w:ilvl w:val="0"/>
          <w:numId w:val="41"/>
        </w:numPr>
        <w:tabs>
          <w:tab w:val="left" w:pos="993"/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6C00">
        <w:rPr>
          <w:rFonts w:ascii="Times New Roman" w:hAnsi="Times New Roman" w:cs="Times New Roman"/>
          <w:sz w:val="24"/>
          <w:szCs w:val="24"/>
          <w:lang w:val="kk-KZ"/>
        </w:rPr>
        <w:t xml:space="preserve"> Учет </w:t>
      </w:r>
      <w:r w:rsidRPr="00E96C00">
        <w:rPr>
          <w:rFonts w:ascii="Times New Roman" w:hAnsi="Times New Roman" w:cs="Times New Roman"/>
          <w:sz w:val="24"/>
          <w:szCs w:val="24"/>
        </w:rPr>
        <w:t>прямые и косвенные затраты</w:t>
      </w:r>
    </w:p>
    <w:p w14:paraId="29DF2F9F" w14:textId="77777777" w:rsidR="00E96C00" w:rsidRPr="00E96C00" w:rsidRDefault="00E96C00" w:rsidP="004D4C07">
      <w:pPr>
        <w:pStyle w:val="a5"/>
        <w:numPr>
          <w:ilvl w:val="0"/>
          <w:numId w:val="41"/>
        </w:numPr>
        <w:tabs>
          <w:tab w:val="left" w:pos="993"/>
          <w:tab w:val="left" w:pos="1276"/>
        </w:tabs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96C00">
        <w:rPr>
          <w:rFonts w:ascii="Times New Roman" w:hAnsi="Times New Roman"/>
          <w:sz w:val="24"/>
          <w:szCs w:val="24"/>
          <w:lang w:val="kk-KZ"/>
        </w:rPr>
        <w:t xml:space="preserve"> </w:t>
      </w:r>
      <w:r w:rsidRPr="00E96C00">
        <w:rPr>
          <w:rFonts w:ascii="Times New Roman" w:hAnsi="Times New Roman"/>
          <w:sz w:val="24"/>
          <w:szCs w:val="24"/>
        </w:rPr>
        <w:t>Оценка себестоимости запасов (альтернативные системы и модели управления запасами)</w:t>
      </w:r>
    </w:p>
    <w:p w14:paraId="7232BBBA" w14:textId="77777777" w:rsidR="00E96C00" w:rsidRPr="00E96C00" w:rsidRDefault="00E96C00" w:rsidP="004D4C07">
      <w:pPr>
        <w:pStyle w:val="a5"/>
        <w:numPr>
          <w:ilvl w:val="0"/>
          <w:numId w:val="41"/>
        </w:numPr>
        <w:tabs>
          <w:tab w:val="left" w:pos="993"/>
          <w:tab w:val="left" w:pos="1276"/>
        </w:tabs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96C00">
        <w:rPr>
          <w:rFonts w:ascii="Times New Roman" w:hAnsi="Times New Roman"/>
          <w:sz w:val="24"/>
          <w:szCs w:val="24"/>
          <w:lang w:val="kk-KZ"/>
        </w:rPr>
        <w:t xml:space="preserve"> </w:t>
      </w:r>
      <w:r w:rsidRPr="00E96C00">
        <w:rPr>
          <w:rFonts w:ascii="Times New Roman" w:hAnsi="Times New Roman"/>
          <w:sz w:val="24"/>
          <w:szCs w:val="24"/>
        </w:rPr>
        <w:t xml:space="preserve">Учет производственных накладных расходов. </w:t>
      </w:r>
    </w:p>
    <w:p w14:paraId="1F58CE07" w14:textId="77777777" w:rsidR="00E96C00" w:rsidRPr="00E96C00" w:rsidRDefault="00E96C00" w:rsidP="004D4C07">
      <w:pPr>
        <w:pStyle w:val="a5"/>
        <w:numPr>
          <w:ilvl w:val="0"/>
          <w:numId w:val="41"/>
        </w:numPr>
        <w:tabs>
          <w:tab w:val="left" w:pos="993"/>
          <w:tab w:val="left" w:pos="1276"/>
        </w:tabs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96C00">
        <w:rPr>
          <w:rFonts w:ascii="Times New Roman" w:hAnsi="Times New Roman"/>
          <w:sz w:val="24"/>
          <w:szCs w:val="24"/>
          <w:lang w:val="kk-KZ"/>
        </w:rPr>
        <w:t xml:space="preserve"> </w:t>
      </w:r>
      <w:r w:rsidRPr="00E96C00">
        <w:rPr>
          <w:rFonts w:ascii="Times New Roman" w:hAnsi="Times New Roman"/>
          <w:sz w:val="24"/>
          <w:szCs w:val="24"/>
        </w:rPr>
        <w:t>Учет вспомогательного производства</w:t>
      </w:r>
    </w:p>
    <w:p w14:paraId="2CE494F9" w14:textId="77777777" w:rsidR="00E96C00" w:rsidRPr="00E96C00" w:rsidRDefault="00E96C00" w:rsidP="004D4C07">
      <w:pPr>
        <w:pStyle w:val="a5"/>
        <w:numPr>
          <w:ilvl w:val="0"/>
          <w:numId w:val="41"/>
        </w:numPr>
        <w:tabs>
          <w:tab w:val="left" w:pos="993"/>
          <w:tab w:val="left" w:pos="1276"/>
        </w:tabs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96C00">
        <w:rPr>
          <w:rFonts w:ascii="Times New Roman" w:hAnsi="Times New Roman"/>
          <w:sz w:val="24"/>
          <w:szCs w:val="24"/>
          <w:lang w:val="kk-KZ"/>
        </w:rPr>
        <w:t xml:space="preserve"> </w:t>
      </w:r>
      <w:r w:rsidRPr="00E96C00">
        <w:rPr>
          <w:rFonts w:ascii="Times New Roman" w:hAnsi="Times New Roman"/>
          <w:sz w:val="24"/>
          <w:szCs w:val="24"/>
        </w:rPr>
        <w:t xml:space="preserve">Учет, инвентаризация и оценка незавершенного производства. </w:t>
      </w:r>
    </w:p>
    <w:p w14:paraId="5833D14C" w14:textId="77777777" w:rsidR="00E96C00" w:rsidRPr="00E96C00" w:rsidRDefault="00E96C00" w:rsidP="004D4C07">
      <w:pPr>
        <w:pStyle w:val="a5"/>
        <w:numPr>
          <w:ilvl w:val="0"/>
          <w:numId w:val="41"/>
        </w:numPr>
        <w:tabs>
          <w:tab w:val="left" w:pos="993"/>
          <w:tab w:val="left" w:pos="1276"/>
        </w:tabs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96C00">
        <w:rPr>
          <w:rFonts w:ascii="Times New Roman" w:hAnsi="Times New Roman"/>
          <w:sz w:val="24"/>
          <w:szCs w:val="24"/>
          <w:lang w:val="kk-KZ"/>
        </w:rPr>
        <w:t xml:space="preserve"> </w:t>
      </w:r>
      <w:r w:rsidRPr="00E96C00">
        <w:rPr>
          <w:rFonts w:ascii="Times New Roman" w:hAnsi="Times New Roman"/>
          <w:sz w:val="24"/>
          <w:szCs w:val="24"/>
        </w:rPr>
        <w:t xml:space="preserve">Сущность </w:t>
      </w:r>
      <w:proofErr w:type="spellStart"/>
      <w:r w:rsidRPr="00E96C00">
        <w:rPr>
          <w:rFonts w:ascii="Times New Roman" w:hAnsi="Times New Roman"/>
          <w:sz w:val="24"/>
          <w:szCs w:val="24"/>
        </w:rPr>
        <w:t>калькулирование</w:t>
      </w:r>
      <w:proofErr w:type="spellEnd"/>
      <w:r w:rsidRPr="00E96C00">
        <w:rPr>
          <w:rFonts w:ascii="Times New Roman" w:hAnsi="Times New Roman"/>
          <w:sz w:val="24"/>
          <w:szCs w:val="24"/>
        </w:rPr>
        <w:t>, калькуляционные единицы</w:t>
      </w:r>
    </w:p>
    <w:p w14:paraId="56F13D54" w14:textId="77777777" w:rsidR="00E96C00" w:rsidRPr="00E96C00" w:rsidRDefault="00E96C00" w:rsidP="004D4C07">
      <w:pPr>
        <w:pStyle w:val="ac"/>
        <w:numPr>
          <w:ilvl w:val="0"/>
          <w:numId w:val="41"/>
        </w:numPr>
        <w:tabs>
          <w:tab w:val="left" w:pos="993"/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6C00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96C00">
        <w:rPr>
          <w:rFonts w:ascii="Times New Roman" w:hAnsi="Times New Roman" w:cs="Times New Roman"/>
          <w:sz w:val="24"/>
          <w:szCs w:val="24"/>
        </w:rPr>
        <w:t>Способы исчисления себестоимости продукции</w:t>
      </w:r>
    </w:p>
    <w:p w14:paraId="7FCAAEDB" w14:textId="77777777" w:rsidR="00E96C00" w:rsidRPr="00E96C00" w:rsidRDefault="00E96C00" w:rsidP="004D4C07">
      <w:pPr>
        <w:pStyle w:val="ac"/>
        <w:numPr>
          <w:ilvl w:val="0"/>
          <w:numId w:val="41"/>
        </w:numPr>
        <w:tabs>
          <w:tab w:val="left" w:pos="993"/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6C00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96C00">
        <w:rPr>
          <w:rFonts w:ascii="Times New Roman" w:hAnsi="Times New Roman" w:cs="Times New Roman"/>
          <w:sz w:val="24"/>
          <w:szCs w:val="24"/>
        </w:rPr>
        <w:t xml:space="preserve">Калькуляция себестоимости по переменным издержкам. </w:t>
      </w:r>
    </w:p>
    <w:p w14:paraId="1DA3049E" w14:textId="77777777" w:rsidR="00E96C00" w:rsidRPr="00E96C00" w:rsidRDefault="00E96C00" w:rsidP="004D4C07">
      <w:pPr>
        <w:pStyle w:val="ac"/>
        <w:numPr>
          <w:ilvl w:val="0"/>
          <w:numId w:val="41"/>
        </w:numPr>
        <w:tabs>
          <w:tab w:val="left" w:pos="993"/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6C00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96C00">
        <w:rPr>
          <w:rFonts w:ascii="Times New Roman" w:hAnsi="Times New Roman" w:cs="Times New Roman"/>
          <w:sz w:val="24"/>
          <w:szCs w:val="24"/>
        </w:rPr>
        <w:t>Учетные записи в системе «директ-костинг» и в системе учета полных затрат.</w:t>
      </w:r>
    </w:p>
    <w:p w14:paraId="11F4DB05" w14:textId="77777777" w:rsidR="00E96C00" w:rsidRPr="00E96C00" w:rsidRDefault="00E96C00" w:rsidP="004D4C07">
      <w:pPr>
        <w:pStyle w:val="a5"/>
        <w:numPr>
          <w:ilvl w:val="0"/>
          <w:numId w:val="41"/>
        </w:numPr>
        <w:tabs>
          <w:tab w:val="left" w:pos="993"/>
          <w:tab w:val="left" w:pos="1276"/>
        </w:tabs>
        <w:ind w:left="0" w:firstLine="709"/>
        <w:jc w:val="both"/>
        <w:rPr>
          <w:rFonts w:ascii="Times New Roman" w:hAnsi="Times New Roman"/>
          <w:sz w:val="24"/>
          <w:szCs w:val="24"/>
          <w:lang w:val="kk-KZ"/>
        </w:rPr>
      </w:pPr>
      <w:r w:rsidRPr="00E96C00">
        <w:rPr>
          <w:rFonts w:ascii="Times New Roman" w:hAnsi="Times New Roman"/>
          <w:sz w:val="24"/>
          <w:szCs w:val="24"/>
          <w:lang w:val="kk-KZ"/>
        </w:rPr>
        <w:t xml:space="preserve"> </w:t>
      </w:r>
      <w:r w:rsidRPr="00E96C00">
        <w:rPr>
          <w:rFonts w:ascii="Times New Roman" w:hAnsi="Times New Roman"/>
          <w:sz w:val="24"/>
          <w:szCs w:val="24"/>
        </w:rPr>
        <w:t>Понятие «маржинальный доход».</w:t>
      </w:r>
    </w:p>
    <w:p w14:paraId="79831C70" w14:textId="77777777" w:rsidR="00E96C00" w:rsidRPr="00E96C00" w:rsidRDefault="00E96C00" w:rsidP="004D4C07">
      <w:pPr>
        <w:pStyle w:val="a5"/>
        <w:numPr>
          <w:ilvl w:val="0"/>
          <w:numId w:val="41"/>
        </w:numPr>
        <w:tabs>
          <w:tab w:val="left" w:pos="993"/>
          <w:tab w:val="left" w:pos="1276"/>
        </w:tabs>
        <w:ind w:left="0" w:firstLine="709"/>
        <w:jc w:val="both"/>
        <w:rPr>
          <w:rFonts w:ascii="Times New Roman" w:hAnsi="Times New Roman"/>
          <w:sz w:val="24"/>
          <w:szCs w:val="24"/>
          <w:lang w:val="kk-KZ"/>
        </w:rPr>
      </w:pPr>
      <w:r w:rsidRPr="00E96C00">
        <w:rPr>
          <w:rFonts w:ascii="Times New Roman" w:hAnsi="Times New Roman"/>
          <w:sz w:val="24"/>
          <w:szCs w:val="24"/>
          <w:lang w:val="kk-KZ"/>
        </w:rPr>
        <w:t xml:space="preserve"> </w:t>
      </w:r>
      <w:r w:rsidRPr="00E96C00">
        <w:rPr>
          <w:rFonts w:ascii="Times New Roman" w:hAnsi="Times New Roman"/>
          <w:sz w:val="24"/>
          <w:szCs w:val="24"/>
        </w:rPr>
        <w:t xml:space="preserve">Роль нормативного метода учета и </w:t>
      </w:r>
      <w:proofErr w:type="spellStart"/>
      <w:r w:rsidRPr="00E96C00">
        <w:rPr>
          <w:rFonts w:ascii="Times New Roman" w:hAnsi="Times New Roman"/>
          <w:sz w:val="24"/>
          <w:szCs w:val="24"/>
        </w:rPr>
        <w:t>калькулирования</w:t>
      </w:r>
      <w:proofErr w:type="spellEnd"/>
      <w:r w:rsidRPr="00E96C00">
        <w:rPr>
          <w:rFonts w:ascii="Times New Roman" w:hAnsi="Times New Roman"/>
          <w:sz w:val="24"/>
          <w:szCs w:val="24"/>
        </w:rPr>
        <w:t xml:space="preserve"> себестоимости продукции в планировании, учете, контроле затрат, принятии решения, анализе</w:t>
      </w:r>
    </w:p>
    <w:p w14:paraId="35E6FBC9" w14:textId="77777777" w:rsidR="00E96C00" w:rsidRPr="00E96C00" w:rsidRDefault="00E96C00" w:rsidP="004D4C07">
      <w:pPr>
        <w:pStyle w:val="ac"/>
        <w:numPr>
          <w:ilvl w:val="0"/>
          <w:numId w:val="41"/>
        </w:numPr>
        <w:tabs>
          <w:tab w:val="left" w:pos="993"/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6C00">
        <w:rPr>
          <w:rFonts w:ascii="Times New Roman" w:hAnsi="Times New Roman" w:cs="Times New Roman"/>
          <w:sz w:val="24"/>
          <w:szCs w:val="24"/>
        </w:rPr>
        <w:t>Система «стандарт-</w:t>
      </w:r>
      <w:proofErr w:type="spellStart"/>
      <w:r w:rsidRPr="00E96C00">
        <w:rPr>
          <w:rFonts w:ascii="Times New Roman" w:hAnsi="Times New Roman" w:cs="Times New Roman"/>
          <w:sz w:val="24"/>
          <w:szCs w:val="24"/>
        </w:rPr>
        <w:t>кост</w:t>
      </w:r>
      <w:proofErr w:type="spellEnd"/>
      <w:r w:rsidRPr="00E96C00">
        <w:rPr>
          <w:rFonts w:ascii="Times New Roman" w:hAnsi="Times New Roman" w:cs="Times New Roman"/>
          <w:sz w:val="24"/>
          <w:szCs w:val="24"/>
        </w:rPr>
        <w:t xml:space="preserve">» как продолжение нормативного метода учета затрат и </w:t>
      </w:r>
      <w:proofErr w:type="spellStart"/>
      <w:r w:rsidRPr="00E96C00">
        <w:rPr>
          <w:rFonts w:ascii="Times New Roman" w:hAnsi="Times New Roman" w:cs="Times New Roman"/>
          <w:sz w:val="24"/>
          <w:szCs w:val="24"/>
        </w:rPr>
        <w:t>калькулирования</w:t>
      </w:r>
      <w:proofErr w:type="spellEnd"/>
      <w:r w:rsidRPr="00E96C00">
        <w:rPr>
          <w:rFonts w:ascii="Times New Roman" w:hAnsi="Times New Roman" w:cs="Times New Roman"/>
          <w:sz w:val="24"/>
          <w:szCs w:val="24"/>
        </w:rPr>
        <w:t>.</w:t>
      </w:r>
    </w:p>
    <w:p w14:paraId="795614AC" w14:textId="77777777" w:rsidR="00E96C00" w:rsidRPr="00E96C00" w:rsidRDefault="00E96C00" w:rsidP="004D4C07">
      <w:pPr>
        <w:pStyle w:val="ac"/>
        <w:numPr>
          <w:ilvl w:val="0"/>
          <w:numId w:val="41"/>
        </w:numPr>
        <w:tabs>
          <w:tab w:val="left" w:pos="993"/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6C00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96C00">
        <w:rPr>
          <w:rFonts w:ascii="Times New Roman" w:hAnsi="Times New Roman" w:cs="Times New Roman"/>
          <w:sz w:val="24"/>
          <w:szCs w:val="24"/>
        </w:rPr>
        <w:t>Учет отклонений от норм по прямым и косвенным затратам.</w:t>
      </w:r>
    </w:p>
    <w:p w14:paraId="766415B3" w14:textId="77777777" w:rsidR="00E96C00" w:rsidRPr="00E96C00" w:rsidRDefault="00E96C00" w:rsidP="004D4C07">
      <w:pPr>
        <w:pStyle w:val="ac"/>
        <w:numPr>
          <w:ilvl w:val="0"/>
          <w:numId w:val="41"/>
        </w:numPr>
        <w:tabs>
          <w:tab w:val="left" w:pos="993"/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6C00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96C00">
        <w:rPr>
          <w:rFonts w:ascii="Times New Roman" w:hAnsi="Times New Roman" w:cs="Times New Roman"/>
          <w:sz w:val="24"/>
          <w:szCs w:val="24"/>
        </w:rPr>
        <w:t>Учет побочных продуктов.</w:t>
      </w:r>
    </w:p>
    <w:p w14:paraId="78A160BF" w14:textId="77777777" w:rsidR="00E96C00" w:rsidRPr="00E96C00" w:rsidRDefault="00E96C00" w:rsidP="004D4C07">
      <w:pPr>
        <w:pStyle w:val="ac"/>
        <w:numPr>
          <w:ilvl w:val="0"/>
          <w:numId w:val="41"/>
        </w:numPr>
        <w:tabs>
          <w:tab w:val="left" w:pos="993"/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6C00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96C00">
        <w:rPr>
          <w:rFonts w:ascii="Times New Roman" w:hAnsi="Times New Roman" w:cs="Times New Roman"/>
          <w:sz w:val="24"/>
          <w:szCs w:val="24"/>
        </w:rPr>
        <w:t>Сравнительный анализ влияния двух методов калькуляции на величину прибыли.</w:t>
      </w:r>
    </w:p>
    <w:p w14:paraId="62096ECE" w14:textId="77777777" w:rsidR="00E96C00" w:rsidRPr="00E96C00" w:rsidRDefault="00E96C00" w:rsidP="004D4C07">
      <w:pPr>
        <w:pStyle w:val="ac"/>
        <w:numPr>
          <w:ilvl w:val="0"/>
          <w:numId w:val="41"/>
        </w:numPr>
        <w:tabs>
          <w:tab w:val="left" w:pos="993"/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6C00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96C00">
        <w:rPr>
          <w:rFonts w:ascii="Times New Roman" w:hAnsi="Times New Roman" w:cs="Times New Roman"/>
          <w:sz w:val="24"/>
          <w:szCs w:val="24"/>
        </w:rPr>
        <w:t>Калькуляция себестоимости продукции</w:t>
      </w:r>
    </w:p>
    <w:p w14:paraId="1EECB293" w14:textId="77777777" w:rsidR="00E96C00" w:rsidRPr="00E96C00" w:rsidRDefault="00E96C00" w:rsidP="004D4C07">
      <w:pPr>
        <w:pStyle w:val="a5"/>
        <w:numPr>
          <w:ilvl w:val="0"/>
          <w:numId w:val="41"/>
        </w:numPr>
        <w:tabs>
          <w:tab w:val="left" w:pos="993"/>
          <w:tab w:val="left" w:pos="1276"/>
        </w:tabs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96C00">
        <w:rPr>
          <w:rFonts w:ascii="Times New Roman" w:hAnsi="Times New Roman"/>
          <w:sz w:val="24"/>
          <w:szCs w:val="24"/>
          <w:lang w:val="kk-KZ"/>
        </w:rPr>
        <w:t xml:space="preserve"> </w:t>
      </w:r>
      <w:r w:rsidRPr="00E96C00">
        <w:rPr>
          <w:rFonts w:ascii="Times New Roman" w:hAnsi="Times New Roman"/>
          <w:sz w:val="24"/>
          <w:szCs w:val="24"/>
        </w:rPr>
        <w:t>Учет административных расходов</w:t>
      </w:r>
    </w:p>
    <w:p w14:paraId="798B6DCB" w14:textId="77777777" w:rsidR="00E96C00" w:rsidRPr="00E96C00" w:rsidRDefault="00E96C00" w:rsidP="004D4C07">
      <w:pPr>
        <w:pStyle w:val="ac"/>
        <w:numPr>
          <w:ilvl w:val="0"/>
          <w:numId w:val="41"/>
        </w:numPr>
        <w:tabs>
          <w:tab w:val="left" w:pos="993"/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6C00">
        <w:rPr>
          <w:rFonts w:ascii="Times New Roman" w:hAnsi="Times New Roman" w:cs="Times New Roman"/>
          <w:sz w:val="24"/>
          <w:szCs w:val="24"/>
          <w:lang w:val="kk-KZ"/>
        </w:rPr>
        <w:t xml:space="preserve"> Плановые и внеплановые затраты приведите примеры. </w:t>
      </w:r>
    </w:p>
    <w:p w14:paraId="74FFEE04" w14:textId="77777777" w:rsidR="00E96C00" w:rsidRPr="00E96C00" w:rsidRDefault="00E96C00" w:rsidP="004D4C07">
      <w:pPr>
        <w:tabs>
          <w:tab w:val="left" w:pos="993"/>
          <w:tab w:val="left" w:pos="1276"/>
        </w:tabs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6C00">
        <w:rPr>
          <w:rFonts w:ascii="Times New Roman" w:hAnsi="Times New Roman" w:cs="Times New Roman"/>
          <w:sz w:val="24"/>
          <w:szCs w:val="24"/>
          <w:lang w:val="kk-KZ"/>
        </w:rPr>
        <w:t xml:space="preserve">30. </w:t>
      </w:r>
      <w:r w:rsidRPr="00E96C00">
        <w:rPr>
          <w:rFonts w:ascii="Times New Roman" w:hAnsi="Times New Roman" w:cs="Times New Roman"/>
          <w:sz w:val="24"/>
          <w:szCs w:val="24"/>
        </w:rPr>
        <w:t>Сравнительная характеристика систем управленческого и финансового учета</w:t>
      </w:r>
    </w:p>
    <w:p w14:paraId="195B179A" w14:textId="7739D3C2" w:rsidR="00E96C00" w:rsidRPr="004D4C07" w:rsidRDefault="00E96C00" w:rsidP="004D4C07">
      <w:pPr>
        <w:tabs>
          <w:tab w:val="left" w:pos="993"/>
        </w:tabs>
        <w:spacing w:after="0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007DA441" w14:textId="77777777" w:rsidR="004D4C07" w:rsidRDefault="004D4C07" w:rsidP="00E96C00">
      <w:pPr>
        <w:tabs>
          <w:tab w:val="left" w:pos="993"/>
        </w:tabs>
        <w:spacing w:after="0" w:line="240" w:lineRule="auto"/>
        <w:ind w:right="989"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56A52412" w14:textId="5A4CFF92" w:rsidR="00E96C00" w:rsidRPr="00E96C00" w:rsidRDefault="00E96C00" w:rsidP="00E96C00">
      <w:pPr>
        <w:tabs>
          <w:tab w:val="left" w:pos="993"/>
        </w:tabs>
        <w:spacing w:after="0" w:line="240" w:lineRule="auto"/>
        <w:ind w:right="989"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96C00">
        <w:rPr>
          <w:rFonts w:ascii="Times New Roman" w:hAnsi="Times New Roman" w:cs="Times New Roman"/>
          <w:b/>
          <w:sz w:val="24"/>
          <w:szCs w:val="24"/>
        </w:rPr>
        <w:t xml:space="preserve">МОДУЛЬ 3.   </w:t>
      </w:r>
      <w:r w:rsidRPr="00E96C00">
        <w:rPr>
          <w:rFonts w:ascii="Times New Roman" w:hAnsi="Times New Roman" w:cs="Times New Roman"/>
          <w:b/>
          <w:sz w:val="24"/>
          <w:szCs w:val="24"/>
          <w:lang w:val="kk-KZ"/>
        </w:rPr>
        <w:t xml:space="preserve">РЕШЕНИЕ </w:t>
      </w:r>
      <w:r w:rsidR="004D4C07">
        <w:rPr>
          <w:rFonts w:ascii="Times New Roman" w:hAnsi="Times New Roman" w:cs="Times New Roman"/>
          <w:b/>
          <w:sz w:val="24"/>
          <w:szCs w:val="24"/>
          <w:lang w:val="kk-KZ"/>
        </w:rPr>
        <w:t xml:space="preserve">ПРАКТИЧЕСКИХ </w:t>
      </w:r>
      <w:r w:rsidRPr="00E96C00">
        <w:rPr>
          <w:rFonts w:ascii="Times New Roman" w:hAnsi="Times New Roman" w:cs="Times New Roman"/>
          <w:b/>
          <w:sz w:val="24"/>
          <w:szCs w:val="24"/>
          <w:lang w:val="kk-KZ"/>
        </w:rPr>
        <w:t>ЗАДАЧ</w:t>
      </w:r>
      <w:r w:rsidRPr="00E96C00">
        <w:rPr>
          <w:rFonts w:ascii="Times New Roman" w:hAnsi="Times New Roman" w:cs="Times New Roman"/>
          <w:b/>
          <w:sz w:val="24"/>
          <w:szCs w:val="24"/>
        </w:rPr>
        <w:t xml:space="preserve">   </w:t>
      </w:r>
    </w:p>
    <w:p w14:paraId="6F12FEF1" w14:textId="77777777" w:rsidR="004D4C07" w:rsidRDefault="004D4C07" w:rsidP="00AC4D28">
      <w:pPr>
        <w:tabs>
          <w:tab w:val="left" w:pos="252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46CB5FA2" w14:textId="77777777" w:rsidR="004D4C07" w:rsidRDefault="004D4C07" w:rsidP="00AC4D28">
      <w:pPr>
        <w:tabs>
          <w:tab w:val="left" w:pos="252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0320A771" w14:textId="77777777" w:rsidR="004D4C07" w:rsidRDefault="004D4C07" w:rsidP="00AC4D28">
      <w:pPr>
        <w:tabs>
          <w:tab w:val="left" w:pos="252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16C44882" w14:textId="77777777" w:rsidR="004D4C07" w:rsidRDefault="004D4C07" w:rsidP="00AC4D28">
      <w:pPr>
        <w:tabs>
          <w:tab w:val="left" w:pos="252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031E6E63" w14:textId="77777777" w:rsidR="004D4C07" w:rsidRDefault="004D4C07" w:rsidP="00AC4D28">
      <w:pPr>
        <w:tabs>
          <w:tab w:val="left" w:pos="252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417D7733" w14:textId="77777777" w:rsidR="004D4C07" w:rsidRDefault="004D4C07" w:rsidP="00AC4D28">
      <w:pPr>
        <w:tabs>
          <w:tab w:val="left" w:pos="252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0552B1F4" w14:textId="77777777" w:rsidR="004D4C07" w:rsidRDefault="004D4C07" w:rsidP="00AC4D28">
      <w:pPr>
        <w:tabs>
          <w:tab w:val="left" w:pos="252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5081A0A0" w14:textId="77777777" w:rsidR="004D4C07" w:rsidRDefault="004D4C07" w:rsidP="00AC4D28">
      <w:pPr>
        <w:tabs>
          <w:tab w:val="left" w:pos="252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17FC02CD" w14:textId="77777777" w:rsidR="004D4C07" w:rsidRDefault="004D4C07" w:rsidP="00AC4D28">
      <w:pPr>
        <w:tabs>
          <w:tab w:val="left" w:pos="252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6DCD2356" w14:textId="715D0684" w:rsidR="00AC4D28" w:rsidRPr="00AC4D28" w:rsidRDefault="005D1ADC" w:rsidP="00AC4D28">
      <w:pPr>
        <w:tabs>
          <w:tab w:val="left" w:pos="252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  <w:r>
        <w:rPr>
          <w:rFonts w:ascii="Times New Roman" w:hAnsi="Times New Roman" w:cs="Times New Roman"/>
          <w:b/>
          <w:sz w:val="24"/>
          <w:szCs w:val="24"/>
          <w:lang w:val="kk-KZ"/>
        </w:rPr>
        <w:lastRenderedPageBreak/>
        <w:t>ЛИТЕРАТУРА</w:t>
      </w:r>
    </w:p>
    <w:p w14:paraId="71D17F18" w14:textId="77777777" w:rsidR="00AC4D28" w:rsidRPr="00AC4D28" w:rsidRDefault="00AC4D28" w:rsidP="00AC4D28">
      <w:pPr>
        <w:tabs>
          <w:tab w:val="left" w:pos="252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058E99B1" w14:textId="77777777" w:rsidR="004D4C07" w:rsidRPr="009E55F9" w:rsidRDefault="004D4C07" w:rsidP="004D4C07">
      <w:pPr>
        <w:pStyle w:val="ac"/>
        <w:numPr>
          <w:ilvl w:val="0"/>
          <w:numId w:val="42"/>
        </w:numPr>
        <w:tabs>
          <w:tab w:val="left" w:pos="0"/>
          <w:tab w:val="left" w:pos="1134"/>
          <w:tab w:val="left" w:pos="1800"/>
          <w:tab w:val="left" w:pos="225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proofErr w:type="spellStart"/>
      <w:r w:rsidRPr="009E55F9">
        <w:rPr>
          <w:rFonts w:ascii="Times New Roman" w:hAnsi="Times New Roman" w:cs="Times New Roman"/>
          <w:bCs/>
          <w:sz w:val="24"/>
          <w:szCs w:val="24"/>
        </w:rPr>
        <w:t>Байдыбекова</w:t>
      </w:r>
      <w:proofErr w:type="spellEnd"/>
      <w:r w:rsidRPr="009E55F9">
        <w:rPr>
          <w:rFonts w:ascii="Times New Roman" w:hAnsi="Times New Roman" w:cs="Times New Roman"/>
          <w:bCs/>
          <w:sz w:val="24"/>
          <w:szCs w:val="24"/>
        </w:rPr>
        <w:t>, С.К. Финансовый учет</w:t>
      </w:r>
      <w:r w:rsidRPr="009E55F9">
        <w:rPr>
          <w:rFonts w:ascii="Times New Roman" w:hAnsi="Times New Roman" w:cs="Times New Roman"/>
          <w:sz w:val="24"/>
          <w:szCs w:val="24"/>
        </w:rPr>
        <w:t xml:space="preserve"> [Текст]: Учебное пособие / С.К. </w:t>
      </w:r>
      <w:proofErr w:type="spellStart"/>
      <w:r w:rsidRPr="009E55F9">
        <w:rPr>
          <w:rFonts w:ascii="Times New Roman" w:hAnsi="Times New Roman" w:cs="Times New Roman"/>
          <w:sz w:val="24"/>
          <w:szCs w:val="24"/>
        </w:rPr>
        <w:t>Байдыбекова</w:t>
      </w:r>
      <w:proofErr w:type="spellEnd"/>
      <w:r w:rsidRPr="009E55F9">
        <w:rPr>
          <w:rFonts w:ascii="Times New Roman" w:hAnsi="Times New Roman" w:cs="Times New Roman"/>
          <w:sz w:val="24"/>
          <w:szCs w:val="24"/>
        </w:rPr>
        <w:t xml:space="preserve">, Г.Б. </w:t>
      </w:r>
      <w:proofErr w:type="spellStart"/>
      <w:r w:rsidRPr="009E55F9">
        <w:rPr>
          <w:rFonts w:ascii="Times New Roman" w:hAnsi="Times New Roman" w:cs="Times New Roman"/>
          <w:sz w:val="24"/>
          <w:szCs w:val="24"/>
        </w:rPr>
        <w:t>Конысбаева</w:t>
      </w:r>
      <w:proofErr w:type="spellEnd"/>
      <w:r w:rsidRPr="009E55F9">
        <w:rPr>
          <w:rFonts w:ascii="Times New Roman" w:hAnsi="Times New Roman" w:cs="Times New Roman"/>
          <w:sz w:val="24"/>
          <w:szCs w:val="24"/>
        </w:rPr>
        <w:t xml:space="preserve">, А.Р. </w:t>
      </w:r>
      <w:proofErr w:type="spellStart"/>
      <w:r w:rsidRPr="009E55F9">
        <w:rPr>
          <w:rFonts w:ascii="Times New Roman" w:hAnsi="Times New Roman" w:cs="Times New Roman"/>
          <w:sz w:val="24"/>
          <w:szCs w:val="24"/>
        </w:rPr>
        <w:t>Кереева</w:t>
      </w:r>
      <w:proofErr w:type="spellEnd"/>
      <w:r w:rsidRPr="009E55F9">
        <w:rPr>
          <w:rFonts w:ascii="Times New Roman" w:hAnsi="Times New Roman" w:cs="Times New Roman"/>
          <w:sz w:val="24"/>
          <w:szCs w:val="24"/>
        </w:rPr>
        <w:t xml:space="preserve">.- </w:t>
      </w:r>
      <w:proofErr w:type="spellStart"/>
      <w:r w:rsidRPr="009E55F9">
        <w:rPr>
          <w:rFonts w:ascii="Times New Roman" w:hAnsi="Times New Roman" w:cs="Times New Roman"/>
          <w:sz w:val="24"/>
          <w:szCs w:val="24"/>
        </w:rPr>
        <w:t>Талдыкорган</w:t>
      </w:r>
      <w:proofErr w:type="spellEnd"/>
      <w:r w:rsidRPr="009E55F9">
        <w:rPr>
          <w:rFonts w:ascii="Times New Roman" w:hAnsi="Times New Roman" w:cs="Times New Roman"/>
          <w:sz w:val="24"/>
          <w:szCs w:val="24"/>
        </w:rPr>
        <w:t xml:space="preserve">: ЖГУ </w:t>
      </w:r>
      <w:proofErr w:type="spellStart"/>
      <w:r w:rsidRPr="009E55F9">
        <w:rPr>
          <w:rFonts w:ascii="Times New Roman" w:hAnsi="Times New Roman" w:cs="Times New Roman"/>
          <w:sz w:val="24"/>
          <w:szCs w:val="24"/>
        </w:rPr>
        <w:t>им.И.Жансугурова</w:t>
      </w:r>
      <w:proofErr w:type="spellEnd"/>
      <w:r w:rsidRPr="009E55F9">
        <w:rPr>
          <w:rFonts w:ascii="Times New Roman" w:hAnsi="Times New Roman" w:cs="Times New Roman"/>
          <w:sz w:val="24"/>
          <w:szCs w:val="24"/>
        </w:rPr>
        <w:t>, 2019.- 232 с.</w:t>
      </w:r>
      <w:r w:rsidRPr="009E55F9">
        <w:rPr>
          <w:rFonts w:ascii="Times New Roman" w:hAnsi="Times New Roman" w:cs="Times New Roman"/>
          <w:sz w:val="24"/>
          <w:szCs w:val="24"/>
        </w:rPr>
        <w:tab/>
      </w:r>
    </w:p>
    <w:p w14:paraId="4AAACFE6" w14:textId="77777777" w:rsidR="004D4C07" w:rsidRPr="009E55F9" w:rsidRDefault="004D4C07" w:rsidP="004D4C07">
      <w:pPr>
        <w:pStyle w:val="ac"/>
        <w:numPr>
          <w:ilvl w:val="0"/>
          <w:numId w:val="42"/>
        </w:numPr>
        <w:tabs>
          <w:tab w:val="left" w:pos="0"/>
          <w:tab w:val="left" w:pos="1134"/>
          <w:tab w:val="left" w:pos="1800"/>
          <w:tab w:val="left" w:pos="225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proofErr w:type="spellStart"/>
      <w:r w:rsidRPr="009E55F9">
        <w:rPr>
          <w:rFonts w:ascii="Times New Roman" w:hAnsi="Times New Roman" w:cs="Times New Roman"/>
          <w:sz w:val="24"/>
          <w:szCs w:val="24"/>
        </w:rPr>
        <w:t>Толпаков</w:t>
      </w:r>
      <w:proofErr w:type="spellEnd"/>
      <w:r w:rsidRPr="009E55F9">
        <w:rPr>
          <w:rFonts w:ascii="Times New Roman" w:hAnsi="Times New Roman" w:cs="Times New Roman"/>
          <w:sz w:val="24"/>
          <w:szCs w:val="24"/>
        </w:rPr>
        <w:t>, Ж.С.</w:t>
      </w:r>
      <w:r w:rsidRPr="009E55F9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9E55F9">
        <w:rPr>
          <w:rFonts w:ascii="Times New Roman" w:hAnsi="Times New Roman" w:cs="Times New Roman"/>
          <w:sz w:val="24"/>
          <w:szCs w:val="24"/>
        </w:rPr>
        <w:t xml:space="preserve">Финансовый учет - 1. Т.1 [Текст]: Учебник / Ж.С. </w:t>
      </w:r>
      <w:proofErr w:type="spellStart"/>
      <w:r w:rsidRPr="009E55F9">
        <w:rPr>
          <w:rFonts w:ascii="Times New Roman" w:hAnsi="Times New Roman" w:cs="Times New Roman"/>
          <w:sz w:val="24"/>
          <w:szCs w:val="24"/>
        </w:rPr>
        <w:t>Толпаков</w:t>
      </w:r>
      <w:proofErr w:type="spellEnd"/>
      <w:r w:rsidRPr="009E55F9">
        <w:rPr>
          <w:rFonts w:ascii="Times New Roman" w:hAnsi="Times New Roman" w:cs="Times New Roman"/>
          <w:sz w:val="24"/>
          <w:szCs w:val="24"/>
        </w:rPr>
        <w:t>.- Караганда: Карагандинская Полиграфия, 2013.- 508с.</w:t>
      </w:r>
    </w:p>
    <w:p w14:paraId="15F69807" w14:textId="77777777" w:rsidR="004D4C07" w:rsidRPr="009E55F9" w:rsidRDefault="004D4C07" w:rsidP="004D4C07">
      <w:pPr>
        <w:pStyle w:val="ac"/>
        <w:numPr>
          <w:ilvl w:val="0"/>
          <w:numId w:val="42"/>
        </w:numPr>
        <w:tabs>
          <w:tab w:val="left" w:pos="0"/>
          <w:tab w:val="left" w:pos="1134"/>
          <w:tab w:val="left" w:pos="1800"/>
          <w:tab w:val="left" w:pos="225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9E55F9">
        <w:rPr>
          <w:rFonts w:ascii="Times New Roman" w:hAnsi="Times New Roman" w:cs="Times New Roman"/>
          <w:sz w:val="24"/>
          <w:szCs w:val="24"/>
          <w:lang w:val="kk-KZ"/>
        </w:rPr>
        <w:t xml:space="preserve">Абдыкалиева, Ж.Ш. Қаржылық есептің тәжірибелік аспектілері [Мәтін]: Оқу құралы / Ж.Ш. Абдыкалиева.- </w:t>
      </w:r>
      <w:proofErr w:type="spellStart"/>
      <w:r w:rsidRPr="009E55F9">
        <w:rPr>
          <w:rFonts w:ascii="Times New Roman" w:hAnsi="Times New Roman" w:cs="Times New Roman"/>
          <w:sz w:val="24"/>
          <w:szCs w:val="24"/>
        </w:rPr>
        <w:t>Талдықорған</w:t>
      </w:r>
      <w:proofErr w:type="spellEnd"/>
      <w:proofErr w:type="gramStart"/>
      <w:r w:rsidRPr="009E55F9">
        <w:rPr>
          <w:rFonts w:ascii="Times New Roman" w:hAnsi="Times New Roman" w:cs="Times New Roman"/>
          <w:sz w:val="24"/>
          <w:szCs w:val="24"/>
        </w:rPr>
        <w:t xml:space="preserve">: </w:t>
      </w:r>
      <w:proofErr w:type="spellStart"/>
      <w:r w:rsidRPr="009E55F9">
        <w:rPr>
          <w:rFonts w:ascii="Times New Roman" w:hAnsi="Times New Roman" w:cs="Times New Roman"/>
          <w:sz w:val="24"/>
          <w:szCs w:val="24"/>
        </w:rPr>
        <w:t>І.</w:t>
      </w:r>
      <w:proofErr w:type="gramEnd"/>
      <w:r w:rsidRPr="009E55F9">
        <w:rPr>
          <w:rFonts w:ascii="Times New Roman" w:hAnsi="Times New Roman" w:cs="Times New Roman"/>
          <w:sz w:val="24"/>
          <w:szCs w:val="24"/>
        </w:rPr>
        <w:t>Жансүгіров</w:t>
      </w:r>
      <w:proofErr w:type="spellEnd"/>
      <w:r w:rsidRPr="009E55F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E55F9">
        <w:rPr>
          <w:rFonts w:ascii="Times New Roman" w:hAnsi="Times New Roman" w:cs="Times New Roman"/>
          <w:sz w:val="24"/>
          <w:szCs w:val="24"/>
        </w:rPr>
        <w:t>атындағы</w:t>
      </w:r>
      <w:proofErr w:type="spellEnd"/>
      <w:r w:rsidRPr="009E55F9">
        <w:rPr>
          <w:rFonts w:ascii="Times New Roman" w:hAnsi="Times New Roman" w:cs="Times New Roman"/>
          <w:sz w:val="24"/>
          <w:szCs w:val="24"/>
        </w:rPr>
        <w:t xml:space="preserve"> ЖМУ, 2017.- 268</w:t>
      </w:r>
      <w:r w:rsidRPr="009E55F9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9E55F9">
        <w:rPr>
          <w:rFonts w:ascii="Times New Roman" w:hAnsi="Times New Roman" w:cs="Times New Roman"/>
          <w:sz w:val="24"/>
          <w:szCs w:val="24"/>
        </w:rPr>
        <w:t>бет.</w:t>
      </w:r>
    </w:p>
    <w:p w14:paraId="3033067B" w14:textId="77777777" w:rsidR="004D4C07" w:rsidRPr="009E55F9" w:rsidRDefault="004D4C07" w:rsidP="004D4C07">
      <w:pPr>
        <w:pStyle w:val="ac"/>
        <w:numPr>
          <w:ilvl w:val="0"/>
          <w:numId w:val="42"/>
        </w:numPr>
        <w:tabs>
          <w:tab w:val="left" w:pos="0"/>
          <w:tab w:val="left" w:pos="1134"/>
          <w:tab w:val="left" w:pos="1800"/>
          <w:tab w:val="left" w:pos="225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9E55F9">
        <w:rPr>
          <w:rFonts w:ascii="Times New Roman" w:hAnsi="Times New Roman" w:cs="Times New Roman"/>
          <w:bCs/>
          <w:sz w:val="24"/>
          <w:szCs w:val="24"/>
          <w:lang w:val="kk-KZ"/>
        </w:rPr>
        <w:t>Шәріпов, А.Қ. ҚСХҚЕС бойынша мемлекеттік мекемелердің қаржылық есебі мен есептілігі</w:t>
      </w:r>
      <w:r w:rsidRPr="009E55F9">
        <w:rPr>
          <w:rFonts w:ascii="Times New Roman" w:hAnsi="Times New Roman" w:cs="Times New Roman"/>
          <w:sz w:val="24"/>
          <w:szCs w:val="24"/>
          <w:lang w:val="kk-KZ"/>
        </w:rPr>
        <w:t xml:space="preserve"> [Мәтін]: Оқу құралы / А.Қ. Шәріпов, А.Н. Тапенбаева, Ж.А. Асанова.- </w:t>
      </w:r>
      <w:proofErr w:type="spellStart"/>
      <w:r w:rsidRPr="009E55F9">
        <w:rPr>
          <w:rFonts w:ascii="Times New Roman" w:hAnsi="Times New Roman" w:cs="Times New Roman"/>
          <w:sz w:val="24"/>
          <w:szCs w:val="24"/>
        </w:rPr>
        <w:t>Талдықорған</w:t>
      </w:r>
      <w:proofErr w:type="spellEnd"/>
      <w:r w:rsidRPr="009E55F9">
        <w:rPr>
          <w:rFonts w:ascii="Times New Roman" w:hAnsi="Times New Roman" w:cs="Times New Roman"/>
          <w:sz w:val="24"/>
          <w:szCs w:val="24"/>
        </w:rPr>
        <w:t>: ЖМУ, 2012.- 461б.</w:t>
      </w:r>
    </w:p>
    <w:p w14:paraId="308C7088" w14:textId="77777777" w:rsidR="004D4C07" w:rsidRPr="009E55F9" w:rsidRDefault="004D4C07" w:rsidP="004D4C07">
      <w:pPr>
        <w:pStyle w:val="ac"/>
        <w:numPr>
          <w:ilvl w:val="0"/>
          <w:numId w:val="42"/>
        </w:numPr>
        <w:tabs>
          <w:tab w:val="left" w:pos="0"/>
          <w:tab w:val="left" w:pos="1134"/>
          <w:tab w:val="left" w:pos="1800"/>
          <w:tab w:val="left" w:pos="225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  <w:lang w:val="kk-KZ"/>
        </w:rPr>
      </w:pPr>
      <w:r w:rsidRPr="009E55F9">
        <w:rPr>
          <w:rFonts w:ascii="Times New Roman" w:hAnsi="Times New Roman" w:cs="Times New Roman"/>
          <w:bCs/>
          <w:sz w:val="24"/>
          <w:szCs w:val="24"/>
          <w:lang w:val="kk-KZ"/>
        </w:rPr>
        <w:t xml:space="preserve">Әбдіманапов Ә.  Бухгалтерлік және қаржылық есеп принциптері (Халықаралық стандарт) [Мәтін]: Оқулық / Ә. Әбдіманапов.- Алматы, 2016.- 535 бет.   </w:t>
      </w:r>
    </w:p>
    <w:p w14:paraId="16C5CEB3" w14:textId="77777777" w:rsidR="004D4C07" w:rsidRPr="009E55F9" w:rsidRDefault="004D4C07" w:rsidP="004D4C07">
      <w:pPr>
        <w:pStyle w:val="ac"/>
        <w:numPr>
          <w:ilvl w:val="0"/>
          <w:numId w:val="42"/>
        </w:numPr>
        <w:tabs>
          <w:tab w:val="left" w:pos="0"/>
          <w:tab w:val="left" w:pos="1134"/>
          <w:tab w:val="left" w:pos="1800"/>
          <w:tab w:val="left" w:pos="225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  <w:lang w:val="kk-KZ"/>
        </w:rPr>
      </w:pPr>
      <w:r w:rsidRPr="009E55F9">
        <w:rPr>
          <w:rFonts w:ascii="Times New Roman" w:eastAsia="Times New Roman" w:hAnsi="Times New Roman" w:cs="Times New Roman"/>
          <w:bCs/>
          <w:sz w:val="24"/>
          <w:szCs w:val="24"/>
          <w:lang w:val="kk-KZ"/>
        </w:rPr>
        <w:t>Тұрысбекова, Р.Қ. Компанияның қаржылық есептілігі</w:t>
      </w:r>
      <w:r w:rsidRPr="009E55F9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[Мәтін]: Оқулық / Р.Қ.Тұрысбекова.- Талдықорған: Жетісу университеті, 2013.- 188б.</w:t>
      </w:r>
      <w:r w:rsidRPr="009E55F9">
        <w:rPr>
          <w:rFonts w:ascii="Times New Roman" w:hAnsi="Times New Roman" w:cs="Times New Roman"/>
          <w:bCs/>
          <w:sz w:val="24"/>
          <w:szCs w:val="24"/>
          <w:lang w:val="kk-KZ"/>
        </w:rPr>
        <w:t xml:space="preserve"> </w:t>
      </w:r>
    </w:p>
    <w:p w14:paraId="3D9772D5" w14:textId="77777777" w:rsidR="004D4C07" w:rsidRPr="009E55F9" w:rsidRDefault="004D4C07" w:rsidP="004D4C07">
      <w:pPr>
        <w:pStyle w:val="ac"/>
        <w:numPr>
          <w:ilvl w:val="0"/>
          <w:numId w:val="42"/>
        </w:numPr>
        <w:tabs>
          <w:tab w:val="left" w:pos="0"/>
          <w:tab w:val="left" w:pos="1134"/>
          <w:tab w:val="left" w:pos="1800"/>
          <w:tab w:val="left" w:pos="225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val="kk-KZ"/>
        </w:rPr>
      </w:pPr>
      <w:r w:rsidRPr="009E55F9">
        <w:rPr>
          <w:rFonts w:ascii="Times New Roman" w:eastAsia="Times New Roman" w:hAnsi="Times New Roman" w:cs="Times New Roman"/>
          <w:bCs/>
          <w:sz w:val="24"/>
          <w:szCs w:val="24"/>
          <w:lang w:val="kk-KZ"/>
        </w:rPr>
        <w:t xml:space="preserve">Баймуханова С.Б.  Қаржылық есеп [Мәтін]: Оқулық / С.Б. Баймуханова.- Алматы: Экономика, 2017.- 296 бет.  </w:t>
      </w:r>
    </w:p>
    <w:p w14:paraId="761D2BFE" w14:textId="77777777" w:rsidR="004D4C07" w:rsidRPr="009E55F9" w:rsidRDefault="004D4C07" w:rsidP="004D4C07">
      <w:pPr>
        <w:pStyle w:val="ac"/>
        <w:numPr>
          <w:ilvl w:val="0"/>
          <w:numId w:val="42"/>
        </w:numPr>
        <w:shd w:val="clear" w:color="auto" w:fill="FFFFFF"/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kk-KZ"/>
        </w:rPr>
      </w:pPr>
      <w:proofErr w:type="spellStart"/>
      <w:r w:rsidRPr="009E55F9">
        <w:rPr>
          <w:rFonts w:ascii="Times New Roman" w:eastAsia="Times New Roman" w:hAnsi="Times New Roman" w:cs="Times New Roman"/>
          <w:color w:val="000000"/>
          <w:sz w:val="24"/>
          <w:szCs w:val="24"/>
        </w:rPr>
        <w:t>Байдыбекова</w:t>
      </w:r>
      <w:proofErr w:type="spellEnd"/>
      <w:r w:rsidRPr="009E55F9">
        <w:rPr>
          <w:rFonts w:ascii="Times New Roman" w:eastAsia="Times New Roman" w:hAnsi="Times New Roman" w:cs="Times New Roman"/>
          <w:color w:val="000000"/>
          <w:sz w:val="24"/>
          <w:szCs w:val="24"/>
        </w:rPr>
        <w:t>, С.К.</w:t>
      </w:r>
      <w:r w:rsidRPr="009E55F9">
        <w:rPr>
          <w:rFonts w:ascii="Times New Roman" w:eastAsia="Times New Roman" w:hAnsi="Times New Roman" w:cs="Times New Roman"/>
          <w:color w:val="000000"/>
          <w:sz w:val="24"/>
          <w:szCs w:val="24"/>
          <w:lang w:val="kk-KZ"/>
        </w:rPr>
        <w:t xml:space="preserve"> </w:t>
      </w:r>
      <w:r w:rsidRPr="009E55F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Практикум по курсу управленческий учет [Текст]: Практикум / </w:t>
      </w:r>
      <w:proofErr w:type="spellStart"/>
      <w:r w:rsidRPr="009E55F9">
        <w:rPr>
          <w:rFonts w:ascii="Times New Roman" w:eastAsia="Times New Roman" w:hAnsi="Times New Roman" w:cs="Times New Roman"/>
          <w:color w:val="000000"/>
          <w:sz w:val="24"/>
          <w:szCs w:val="24"/>
        </w:rPr>
        <w:t>С.К.Байдыбекова</w:t>
      </w:r>
      <w:proofErr w:type="spellEnd"/>
      <w:r w:rsidRPr="009E55F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А.Д. </w:t>
      </w:r>
      <w:proofErr w:type="spellStart"/>
      <w:r w:rsidRPr="009E55F9">
        <w:rPr>
          <w:rFonts w:ascii="Times New Roman" w:eastAsia="Times New Roman" w:hAnsi="Times New Roman" w:cs="Times New Roman"/>
          <w:color w:val="000000"/>
          <w:sz w:val="24"/>
          <w:szCs w:val="24"/>
        </w:rPr>
        <w:t>Толегенова</w:t>
      </w:r>
      <w:proofErr w:type="spellEnd"/>
      <w:r w:rsidRPr="009E55F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А.Р. </w:t>
      </w:r>
      <w:proofErr w:type="spellStart"/>
      <w:r w:rsidRPr="009E55F9">
        <w:rPr>
          <w:rFonts w:ascii="Times New Roman" w:eastAsia="Times New Roman" w:hAnsi="Times New Roman" w:cs="Times New Roman"/>
          <w:color w:val="000000"/>
          <w:sz w:val="24"/>
          <w:szCs w:val="24"/>
        </w:rPr>
        <w:t>Кереева</w:t>
      </w:r>
      <w:proofErr w:type="spellEnd"/>
      <w:r w:rsidRPr="009E55F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.- </w:t>
      </w:r>
      <w:proofErr w:type="spellStart"/>
      <w:r w:rsidRPr="009E55F9">
        <w:rPr>
          <w:rFonts w:ascii="Times New Roman" w:eastAsia="Times New Roman" w:hAnsi="Times New Roman" w:cs="Times New Roman"/>
          <w:color w:val="000000"/>
          <w:sz w:val="24"/>
          <w:szCs w:val="24"/>
        </w:rPr>
        <w:t>Талдыкорган</w:t>
      </w:r>
      <w:proofErr w:type="spellEnd"/>
      <w:r w:rsidRPr="009E55F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: ЖГУ </w:t>
      </w:r>
      <w:proofErr w:type="spellStart"/>
      <w:r w:rsidRPr="009E55F9">
        <w:rPr>
          <w:rFonts w:ascii="Times New Roman" w:eastAsia="Times New Roman" w:hAnsi="Times New Roman" w:cs="Times New Roman"/>
          <w:color w:val="000000"/>
          <w:sz w:val="24"/>
          <w:szCs w:val="24"/>
        </w:rPr>
        <w:t>им.И.Жансугурова</w:t>
      </w:r>
      <w:proofErr w:type="spellEnd"/>
      <w:r w:rsidRPr="009E55F9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9E55F9">
        <w:rPr>
          <w:rFonts w:ascii="Times New Roman" w:eastAsia="Times New Roman" w:hAnsi="Times New Roman" w:cs="Times New Roman"/>
          <w:color w:val="000000"/>
          <w:sz w:val="24"/>
          <w:szCs w:val="24"/>
          <w:lang w:val="kk-KZ"/>
        </w:rPr>
        <w:t xml:space="preserve"> </w:t>
      </w:r>
      <w:r w:rsidRPr="009E55F9">
        <w:rPr>
          <w:rFonts w:ascii="Times New Roman" w:eastAsia="Times New Roman" w:hAnsi="Times New Roman" w:cs="Times New Roman"/>
          <w:color w:val="000000"/>
          <w:sz w:val="24"/>
          <w:szCs w:val="24"/>
        </w:rPr>
        <w:t>2018.- 222 с.</w:t>
      </w:r>
      <w:r w:rsidRPr="009E55F9">
        <w:rPr>
          <w:rFonts w:ascii="Times New Roman" w:eastAsia="Times New Roman" w:hAnsi="Times New Roman" w:cs="Times New Roman"/>
          <w:color w:val="000000"/>
          <w:sz w:val="24"/>
          <w:szCs w:val="24"/>
          <w:lang w:val="kk-KZ"/>
        </w:rPr>
        <w:t xml:space="preserve">  </w:t>
      </w:r>
    </w:p>
    <w:p w14:paraId="582DAE93" w14:textId="77777777" w:rsidR="004D4C07" w:rsidRPr="009E55F9" w:rsidRDefault="004D4C07" w:rsidP="004D4C07">
      <w:pPr>
        <w:pStyle w:val="ac"/>
        <w:numPr>
          <w:ilvl w:val="0"/>
          <w:numId w:val="42"/>
        </w:numPr>
        <w:tabs>
          <w:tab w:val="left" w:pos="0"/>
          <w:tab w:val="left" w:pos="1134"/>
          <w:tab w:val="left" w:pos="1800"/>
          <w:tab w:val="left" w:pos="225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kk-KZ"/>
        </w:rPr>
      </w:pPr>
      <w:proofErr w:type="spellStart"/>
      <w:r w:rsidRPr="009E55F9">
        <w:rPr>
          <w:rFonts w:ascii="Times New Roman" w:eastAsia="Times New Roman" w:hAnsi="Times New Roman" w:cs="Times New Roman"/>
          <w:bCs/>
          <w:sz w:val="24"/>
          <w:szCs w:val="24"/>
        </w:rPr>
        <w:t>Нургазина</w:t>
      </w:r>
      <w:proofErr w:type="spellEnd"/>
      <w:r w:rsidRPr="009E55F9">
        <w:rPr>
          <w:rFonts w:ascii="Times New Roman" w:eastAsia="Times New Roman" w:hAnsi="Times New Roman" w:cs="Times New Roman"/>
          <w:bCs/>
          <w:sz w:val="24"/>
          <w:szCs w:val="24"/>
        </w:rPr>
        <w:t>, Ж.К. Управленческий учет</w:t>
      </w:r>
      <w:r w:rsidRPr="009E55F9">
        <w:rPr>
          <w:rFonts w:ascii="Times New Roman" w:eastAsia="Times New Roman" w:hAnsi="Times New Roman" w:cs="Times New Roman"/>
          <w:sz w:val="24"/>
          <w:szCs w:val="24"/>
        </w:rPr>
        <w:t xml:space="preserve"> [Текст]: Учебник / Ж.К. </w:t>
      </w:r>
      <w:proofErr w:type="spellStart"/>
      <w:r w:rsidRPr="009E55F9">
        <w:rPr>
          <w:rFonts w:ascii="Times New Roman" w:eastAsia="Times New Roman" w:hAnsi="Times New Roman" w:cs="Times New Roman"/>
          <w:sz w:val="24"/>
          <w:szCs w:val="24"/>
        </w:rPr>
        <w:t>Нургазина</w:t>
      </w:r>
      <w:proofErr w:type="spellEnd"/>
      <w:r w:rsidRPr="009E55F9">
        <w:rPr>
          <w:rFonts w:ascii="Times New Roman" w:eastAsia="Times New Roman" w:hAnsi="Times New Roman" w:cs="Times New Roman"/>
          <w:sz w:val="24"/>
          <w:szCs w:val="24"/>
        </w:rPr>
        <w:t>.- Алматы: Ассоциация вузов РК, 2014.- 411с.</w:t>
      </w:r>
      <w:r w:rsidRPr="009E55F9">
        <w:rPr>
          <w:rFonts w:ascii="Times New Roman" w:eastAsia="Times New Roman" w:hAnsi="Times New Roman" w:cs="Times New Roman"/>
          <w:color w:val="000000"/>
          <w:sz w:val="24"/>
          <w:szCs w:val="24"/>
          <w:lang w:val="kk-KZ"/>
        </w:rPr>
        <w:t xml:space="preserve"> </w:t>
      </w:r>
    </w:p>
    <w:p w14:paraId="6B8F2E9E" w14:textId="77777777" w:rsidR="004D4C07" w:rsidRPr="009E55F9" w:rsidRDefault="004D4C07" w:rsidP="004D4C07">
      <w:pPr>
        <w:pStyle w:val="ac"/>
        <w:numPr>
          <w:ilvl w:val="0"/>
          <w:numId w:val="42"/>
        </w:numPr>
        <w:tabs>
          <w:tab w:val="left" w:pos="0"/>
          <w:tab w:val="left" w:pos="1134"/>
          <w:tab w:val="left" w:pos="1800"/>
          <w:tab w:val="left" w:pos="225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9E55F9">
        <w:rPr>
          <w:rFonts w:ascii="Times New Roman" w:eastAsia="Times New Roman" w:hAnsi="Times New Roman" w:cs="Times New Roman"/>
          <w:bCs/>
          <w:sz w:val="24"/>
          <w:szCs w:val="24"/>
          <w:lang w:val="kk-KZ"/>
        </w:rPr>
        <w:t>Иманбаева, З.О. Басқару есебі</w:t>
      </w:r>
      <w:r w:rsidRPr="009E55F9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[Мәтін]: Оқу құралы / З.О. Иманбаева.- Алматы: ТехноЭрудит, 2018.- 166 б.</w:t>
      </w:r>
    </w:p>
    <w:p w14:paraId="6EFC4ED8" w14:textId="77777777" w:rsidR="004D4C07" w:rsidRPr="009E55F9" w:rsidRDefault="004D4C07" w:rsidP="004D4C07">
      <w:pPr>
        <w:pStyle w:val="ac"/>
        <w:numPr>
          <w:ilvl w:val="0"/>
          <w:numId w:val="42"/>
        </w:numPr>
        <w:tabs>
          <w:tab w:val="left" w:pos="0"/>
          <w:tab w:val="left" w:pos="1134"/>
          <w:tab w:val="left" w:pos="1800"/>
          <w:tab w:val="left" w:pos="225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9E55F9">
        <w:rPr>
          <w:rFonts w:ascii="Times New Roman" w:hAnsi="Times New Roman" w:cs="Times New Roman"/>
          <w:bCs/>
          <w:sz w:val="24"/>
          <w:szCs w:val="24"/>
          <w:lang w:val="kk-KZ"/>
        </w:rPr>
        <w:t>Басқару есебі</w:t>
      </w:r>
      <w:r w:rsidRPr="009E55F9">
        <w:rPr>
          <w:rFonts w:ascii="Times New Roman" w:hAnsi="Times New Roman" w:cs="Times New Roman"/>
          <w:sz w:val="24"/>
          <w:szCs w:val="24"/>
          <w:lang w:val="kk-KZ"/>
        </w:rPr>
        <w:t xml:space="preserve"> [Мәтін]: Оқу құралы - Талдықорған: ЖМУ баспасы, 2016.- </w:t>
      </w:r>
      <w:r w:rsidRPr="009E55F9">
        <w:rPr>
          <w:rFonts w:ascii="Times New Roman" w:hAnsi="Times New Roman" w:cs="Times New Roman"/>
          <w:sz w:val="24"/>
          <w:szCs w:val="24"/>
        </w:rPr>
        <w:t xml:space="preserve">386б. / С. К. </w:t>
      </w:r>
      <w:proofErr w:type="spellStart"/>
      <w:r w:rsidRPr="009E55F9">
        <w:rPr>
          <w:rFonts w:ascii="Times New Roman" w:hAnsi="Times New Roman" w:cs="Times New Roman"/>
          <w:sz w:val="24"/>
          <w:szCs w:val="24"/>
        </w:rPr>
        <w:t>Байдыбекова</w:t>
      </w:r>
      <w:proofErr w:type="spellEnd"/>
      <w:r w:rsidRPr="009E55F9">
        <w:rPr>
          <w:rFonts w:ascii="Times New Roman" w:hAnsi="Times New Roman" w:cs="Times New Roman"/>
          <w:sz w:val="24"/>
          <w:szCs w:val="24"/>
        </w:rPr>
        <w:t xml:space="preserve">, Ж. Ш. </w:t>
      </w:r>
      <w:proofErr w:type="spellStart"/>
      <w:r w:rsidRPr="009E55F9">
        <w:rPr>
          <w:rFonts w:ascii="Times New Roman" w:hAnsi="Times New Roman" w:cs="Times New Roman"/>
          <w:sz w:val="24"/>
          <w:szCs w:val="24"/>
        </w:rPr>
        <w:t>Абдыкалиева</w:t>
      </w:r>
      <w:proofErr w:type="spellEnd"/>
      <w:r w:rsidRPr="009E55F9">
        <w:rPr>
          <w:rFonts w:ascii="Times New Roman" w:hAnsi="Times New Roman" w:cs="Times New Roman"/>
          <w:sz w:val="24"/>
          <w:szCs w:val="24"/>
        </w:rPr>
        <w:t xml:space="preserve">, А. Д. </w:t>
      </w:r>
      <w:proofErr w:type="spellStart"/>
      <w:r w:rsidRPr="009E55F9">
        <w:rPr>
          <w:rFonts w:ascii="Times New Roman" w:hAnsi="Times New Roman" w:cs="Times New Roman"/>
          <w:sz w:val="24"/>
          <w:szCs w:val="24"/>
        </w:rPr>
        <w:t>Төлегенова</w:t>
      </w:r>
      <w:proofErr w:type="spellEnd"/>
      <w:r w:rsidRPr="009E55F9">
        <w:rPr>
          <w:rFonts w:ascii="Times New Roman" w:hAnsi="Times New Roman" w:cs="Times New Roman"/>
          <w:sz w:val="24"/>
          <w:szCs w:val="24"/>
        </w:rPr>
        <w:t xml:space="preserve">, Р. К. </w:t>
      </w:r>
      <w:proofErr w:type="spellStart"/>
      <w:r w:rsidRPr="009E55F9">
        <w:rPr>
          <w:rFonts w:ascii="Times New Roman" w:hAnsi="Times New Roman" w:cs="Times New Roman"/>
          <w:sz w:val="24"/>
          <w:szCs w:val="24"/>
        </w:rPr>
        <w:t>Тұрысбекова</w:t>
      </w:r>
      <w:proofErr w:type="spellEnd"/>
      <w:r w:rsidRPr="009E55F9">
        <w:rPr>
          <w:rFonts w:ascii="Times New Roman" w:hAnsi="Times New Roman" w:cs="Times New Roman"/>
          <w:sz w:val="24"/>
          <w:szCs w:val="24"/>
        </w:rPr>
        <w:t>.</w:t>
      </w:r>
    </w:p>
    <w:p w14:paraId="6069A097" w14:textId="77777777" w:rsidR="004D4C07" w:rsidRPr="009E55F9" w:rsidRDefault="004D4C07" w:rsidP="004D4C07">
      <w:pPr>
        <w:pStyle w:val="ac"/>
        <w:numPr>
          <w:ilvl w:val="0"/>
          <w:numId w:val="42"/>
        </w:numPr>
        <w:shd w:val="clear" w:color="auto" w:fill="FFFFFF"/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kk-KZ"/>
        </w:rPr>
      </w:pPr>
      <w:r w:rsidRPr="009E55F9">
        <w:rPr>
          <w:rFonts w:ascii="Times New Roman" w:eastAsia="Times New Roman" w:hAnsi="Times New Roman" w:cs="Times New Roman"/>
          <w:color w:val="000000"/>
          <w:sz w:val="24"/>
          <w:szCs w:val="24"/>
          <w:lang w:val="kk-KZ"/>
        </w:rPr>
        <w:t xml:space="preserve">Рыманов, Д.М. Басқару теориясы негіздері [Мәтін] = Основы теории управления: Оқу- әдістемелік кешені / Д.М. Рыманов, С.А. Купанова.- </w:t>
      </w:r>
      <w:r w:rsidRPr="009E55F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Алматы: Эпиграф, 2016.- 86б.  </w:t>
      </w:r>
    </w:p>
    <w:p w14:paraId="4F429EE4" w14:textId="77777777" w:rsidR="004D4C07" w:rsidRPr="009E55F9" w:rsidRDefault="004D4C07" w:rsidP="004D4C07">
      <w:pPr>
        <w:pStyle w:val="ac"/>
        <w:numPr>
          <w:ilvl w:val="0"/>
          <w:numId w:val="42"/>
        </w:numPr>
        <w:tabs>
          <w:tab w:val="left" w:pos="0"/>
          <w:tab w:val="left" w:pos="1134"/>
          <w:tab w:val="left" w:pos="1800"/>
          <w:tab w:val="left" w:pos="225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bCs/>
          <w:sz w:val="20"/>
          <w:szCs w:val="20"/>
          <w:lang w:eastAsia="en-US"/>
        </w:rPr>
      </w:pPr>
      <w:r w:rsidRPr="009E55F9">
        <w:rPr>
          <w:rFonts w:ascii="Times New Roman" w:eastAsia="Times New Roman" w:hAnsi="Times New Roman" w:cs="Times New Roman"/>
          <w:bCs/>
          <w:sz w:val="24"/>
          <w:szCs w:val="24"/>
          <w:lang w:val="kk-KZ"/>
        </w:rPr>
        <w:t>Шарипов А.Қ. Тәжірибелік басқару есебі</w:t>
      </w:r>
      <w:r w:rsidRPr="009E55F9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[Мәтін]: Оқу құралы / А.Қ. Шарипов, А.Н. Тапенбаева.- </w:t>
      </w:r>
      <w:proofErr w:type="spellStart"/>
      <w:r w:rsidRPr="009E55F9">
        <w:rPr>
          <w:rFonts w:ascii="Times New Roman" w:eastAsia="Times New Roman" w:hAnsi="Times New Roman" w:cs="Times New Roman"/>
          <w:sz w:val="24"/>
          <w:szCs w:val="24"/>
        </w:rPr>
        <w:t>Талдықорған</w:t>
      </w:r>
      <w:proofErr w:type="spellEnd"/>
      <w:r w:rsidRPr="009E55F9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  <w:proofErr w:type="spellStart"/>
      <w:r w:rsidRPr="009E55F9">
        <w:rPr>
          <w:rFonts w:ascii="Times New Roman" w:eastAsia="Times New Roman" w:hAnsi="Times New Roman" w:cs="Times New Roman"/>
          <w:sz w:val="24"/>
          <w:szCs w:val="24"/>
        </w:rPr>
        <w:t>Жетісу</w:t>
      </w:r>
      <w:proofErr w:type="spellEnd"/>
      <w:r w:rsidRPr="009E55F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9E55F9">
        <w:rPr>
          <w:rFonts w:ascii="Times New Roman" w:eastAsia="Times New Roman" w:hAnsi="Times New Roman" w:cs="Times New Roman"/>
          <w:sz w:val="24"/>
          <w:szCs w:val="24"/>
        </w:rPr>
        <w:t>университеті</w:t>
      </w:r>
      <w:proofErr w:type="spellEnd"/>
      <w:r w:rsidRPr="009E55F9">
        <w:rPr>
          <w:rFonts w:ascii="Times New Roman" w:eastAsia="Times New Roman" w:hAnsi="Times New Roman" w:cs="Times New Roman"/>
          <w:sz w:val="24"/>
          <w:szCs w:val="24"/>
        </w:rPr>
        <w:t>, 2013.- 192б.</w:t>
      </w:r>
      <w:r w:rsidRPr="009E55F9">
        <w:rPr>
          <w:rFonts w:ascii="Times New Roman" w:hAnsi="Times New Roman" w:cs="Times New Roman"/>
          <w:sz w:val="24"/>
          <w:szCs w:val="24"/>
        </w:rPr>
        <w:tab/>
      </w:r>
      <w:r w:rsidRPr="009E55F9">
        <w:rPr>
          <w:rFonts w:ascii="Times New Roman" w:hAnsi="Times New Roman" w:cs="Times New Roman"/>
          <w:sz w:val="20"/>
          <w:szCs w:val="20"/>
        </w:rPr>
        <w:tab/>
      </w:r>
    </w:p>
    <w:p w14:paraId="49D66918" w14:textId="77777777" w:rsidR="004D4C07" w:rsidRPr="005977F1" w:rsidRDefault="004D4C07" w:rsidP="004D4C07">
      <w:pPr>
        <w:widowControl w:val="0"/>
        <w:tabs>
          <w:tab w:val="left" w:pos="0"/>
          <w:tab w:val="left" w:pos="600"/>
          <w:tab w:val="left" w:pos="1200"/>
          <w:tab w:val="left" w:pos="1800"/>
          <w:tab w:val="left" w:pos="225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sz w:val="20"/>
          <w:szCs w:val="20"/>
          <w:lang w:val="kk-KZ"/>
        </w:rPr>
      </w:pPr>
    </w:p>
    <w:p w14:paraId="1AFF78B6" w14:textId="77777777" w:rsidR="00AC4D28" w:rsidRPr="00AC4D28" w:rsidRDefault="00AC4D28" w:rsidP="00AC4D28">
      <w:pPr>
        <w:shd w:val="clear" w:color="auto" w:fill="FFFFFF"/>
        <w:spacing w:after="0" w:line="240" w:lineRule="auto"/>
        <w:ind w:left="-539" w:firstLine="539"/>
        <w:jc w:val="both"/>
        <w:rPr>
          <w:rFonts w:ascii="Times New Roman" w:hAnsi="Times New Roman" w:cs="Times New Roman"/>
          <w:noProof/>
          <w:color w:val="000000"/>
          <w:sz w:val="24"/>
          <w:szCs w:val="24"/>
          <w:lang w:val="kk-KZ"/>
        </w:rPr>
      </w:pPr>
    </w:p>
    <w:p w14:paraId="55C695B7" w14:textId="77777777" w:rsidR="00AC4D28" w:rsidRPr="00AC4D28" w:rsidRDefault="00AC4D28" w:rsidP="00AC4D28">
      <w:pPr>
        <w:shd w:val="clear" w:color="auto" w:fill="FFFFFF"/>
        <w:spacing w:after="0" w:line="240" w:lineRule="auto"/>
        <w:ind w:left="-539" w:firstLine="539"/>
        <w:jc w:val="both"/>
        <w:rPr>
          <w:rFonts w:ascii="Times New Roman" w:hAnsi="Times New Roman" w:cs="Times New Roman"/>
          <w:noProof/>
          <w:color w:val="000000"/>
          <w:sz w:val="24"/>
          <w:szCs w:val="24"/>
          <w:lang w:val="kk-KZ"/>
        </w:rPr>
      </w:pPr>
    </w:p>
    <w:p w14:paraId="3E6A5EC7" w14:textId="77777777" w:rsidR="00AC4D28" w:rsidRPr="00AC4D28" w:rsidRDefault="00AC4D28" w:rsidP="00AC4D28">
      <w:pPr>
        <w:shd w:val="clear" w:color="auto" w:fill="FFFFFF"/>
        <w:spacing w:after="0" w:line="240" w:lineRule="auto"/>
        <w:ind w:left="-539" w:firstLine="539"/>
        <w:jc w:val="both"/>
        <w:rPr>
          <w:rFonts w:ascii="Times New Roman" w:hAnsi="Times New Roman" w:cs="Times New Roman"/>
          <w:noProof/>
          <w:color w:val="000000"/>
          <w:sz w:val="24"/>
          <w:szCs w:val="24"/>
          <w:lang w:val="kk-KZ"/>
        </w:rPr>
      </w:pPr>
    </w:p>
    <w:p w14:paraId="11C2D535" w14:textId="77777777" w:rsidR="00AC4D28" w:rsidRPr="00AC4D28" w:rsidRDefault="00AC4D28" w:rsidP="00AC4D28">
      <w:pPr>
        <w:shd w:val="clear" w:color="auto" w:fill="FFFFFF"/>
        <w:ind w:left="-539" w:firstLine="539"/>
        <w:jc w:val="both"/>
        <w:rPr>
          <w:noProof/>
          <w:color w:val="000000"/>
          <w:sz w:val="24"/>
          <w:szCs w:val="24"/>
          <w:lang w:val="kk-KZ"/>
        </w:rPr>
      </w:pPr>
    </w:p>
    <w:p w14:paraId="7A7A0EB8" w14:textId="77777777" w:rsidR="00AC4D28" w:rsidRPr="00AC4D28" w:rsidRDefault="00AC4D28" w:rsidP="00AC4D28">
      <w:pPr>
        <w:shd w:val="clear" w:color="auto" w:fill="FFFFFF"/>
        <w:ind w:left="-539" w:firstLine="539"/>
        <w:jc w:val="both"/>
        <w:rPr>
          <w:noProof/>
          <w:color w:val="000000"/>
          <w:sz w:val="24"/>
          <w:szCs w:val="24"/>
          <w:lang w:val="kk-KZ"/>
        </w:rPr>
      </w:pPr>
    </w:p>
    <w:p w14:paraId="37939916" w14:textId="77777777" w:rsidR="00AC4D28" w:rsidRPr="00AC4D28" w:rsidRDefault="00AC4D28" w:rsidP="00AC4D28">
      <w:pPr>
        <w:shd w:val="clear" w:color="auto" w:fill="FFFFFF"/>
        <w:ind w:left="-539" w:firstLine="539"/>
        <w:jc w:val="both"/>
        <w:rPr>
          <w:noProof/>
          <w:color w:val="000000"/>
          <w:sz w:val="24"/>
          <w:szCs w:val="24"/>
          <w:lang w:val="kk-KZ"/>
        </w:rPr>
      </w:pPr>
    </w:p>
    <w:p w14:paraId="3464BEBA" w14:textId="77777777" w:rsidR="00AC4D28" w:rsidRPr="00AC4D28" w:rsidRDefault="00AC4D28" w:rsidP="00AC4D28">
      <w:pPr>
        <w:shd w:val="clear" w:color="auto" w:fill="FFFFFF"/>
        <w:ind w:left="-539" w:firstLine="539"/>
        <w:jc w:val="both"/>
        <w:rPr>
          <w:noProof/>
          <w:color w:val="000000"/>
          <w:sz w:val="24"/>
          <w:szCs w:val="24"/>
          <w:lang w:val="kk-KZ"/>
        </w:rPr>
      </w:pPr>
    </w:p>
    <w:p w14:paraId="17F5C854" w14:textId="77777777" w:rsidR="00AC4D28" w:rsidRPr="005977F1" w:rsidRDefault="00AC4D28" w:rsidP="00AC4D28">
      <w:pPr>
        <w:pStyle w:val="a5"/>
        <w:jc w:val="both"/>
        <w:rPr>
          <w:rFonts w:ascii="Times New Roman" w:hAnsi="Times New Roman"/>
          <w:sz w:val="24"/>
          <w:szCs w:val="24"/>
          <w:lang w:val="kk-KZ"/>
        </w:rPr>
      </w:pPr>
    </w:p>
    <w:p w14:paraId="4B13016D" w14:textId="77777777" w:rsidR="00F70C86" w:rsidRPr="005977F1" w:rsidRDefault="00F70C86" w:rsidP="00304A35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14:paraId="332A944E" w14:textId="77777777" w:rsidR="00F70C86" w:rsidRPr="00AC4D28" w:rsidRDefault="00F70C86" w:rsidP="00304A35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14:paraId="038848C9" w14:textId="77777777" w:rsidR="00F70C86" w:rsidRPr="00AC4D28" w:rsidRDefault="00F70C86" w:rsidP="00304A35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14:paraId="1E5CEF55" w14:textId="77777777" w:rsidR="00F70C86" w:rsidRPr="00AC4D28" w:rsidRDefault="00F70C86" w:rsidP="00304A35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14:paraId="6E565F13" w14:textId="77777777" w:rsidR="00F70C86" w:rsidRPr="00AC4D28" w:rsidRDefault="00F70C86" w:rsidP="00304A35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14:paraId="028A5BE2" w14:textId="77777777" w:rsidR="00F70C86" w:rsidRPr="00AC4D28" w:rsidRDefault="00F70C86" w:rsidP="00304A35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14:paraId="33E95022" w14:textId="77777777" w:rsidR="009C2ECA" w:rsidRPr="00AC4D28" w:rsidRDefault="009C2ECA">
      <w:pPr>
        <w:rPr>
          <w:sz w:val="24"/>
          <w:szCs w:val="24"/>
          <w:lang w:val="kk-KZ"/>
        </w:rPr>
      </w:pPr>
    </w:p>
    <w:sectPr w:rsidR="009C2ECA" w:rsidRPr="00AC4D2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B5B0ABF" w14:textId="77777777" w:rsidR="009C5998" w:rsidRDefault="009C5998" w:rsidP="00E96C00">
      <w:pPr>
        <w:spacing w:after="0" w:line="240" w:lineRule="auto"/>
      </w:pPr>
      <w:r>
        <w:separator/>
      </w:r>
    </w:p>
  </w:endnote>
  <w:endnote w:type="continuationSeparator" w:id="0">
    <w:p w14:paraId="41A13AD0" w14:textId="77777777" w:rsidR="009C5998" w:rsidRDefault="009C5998" w:rsidP="00E96C0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Candara">
    <w:panose1 w:val="020E0502030303020204"/>
    <w:charset w:val="CC"/>
    <w:family w:val="swiss"/>
    <w:pitch w:val="variable"/>
    <w:sig w:usb0="A00002EF" w:usb1="4000A44B" w:usb2="00000000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F2D5409" w14:textId="77777777" w:rsidR="009C5998" w:rsidRDefault="009C5998" w:rsidP="00E96C00">
      <w:pPr>
        <w:spacing w:after="0" w:line="240" w:lineRule="auto"/>
      </w:pPr>
      <w:r>
        <w:separator/>
      </w:r>
    </w:p>
  </w:footnote>
  <w:footnote w:type="continuationSeparator" w:id="0">
    <w:p w14:paraId="6AD08309" w14:textId="77777777" w:rsidR="009C5998" w:rsidRDefault="009C5998" w:rsidP="00E96C0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924203"/>
    <w:multiLevelType w:val="hybridMultilevel"/>
    <w:tmpl w:val="50F656E0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053F7EE6"/>
    <w:multiLevelType w:val="hybridMultilevel"/>
    <w:tmpl w:val="16C834BA"/>
    <w:lvl w:ilvl="0" w:tplc="F7563B5E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  <w:color w:val="202124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08B5462B"/>
    <w:multiLevelType w:val="hybridMultilevel"/>
    <w:tmpl w:val="6D828D5C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BDF2ED6"/>
    <w:multiLevelType w:val="hybridMultilevel"/>
    <w:tmpl w:val="B3C65D64"/>
    <w:lvl w:ilvl="0" w:tplc="3AD67884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>
    <w:nsid w:val="0DCC789C"/>
    <w:multiLevelType w:val="hybridMultilevel"/>
    <w:tmpl w:val="95C40C1A"/>
    <w:lvl w:ilvl="0" w:tplc="B71E8CA2">
      <w:start w:val="1"/>
      <w:numFmt w:val="decimal"/>
      <w:lvlText w:val="%1."/>
      <w:lvlJc w:val="left"/>
      <w:pPr>
        <w:ind w:left="927" w:hanging="360"/>
      </w:p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abstractNum w:abstractNumId="5">
    <w:nsid w:val="12CB2007"/>
    <w:multiLevelType w:val="hybridMultilevel"/>
    <w:tmpl w:val="C3181BEA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6">
    <w:nsid w:val="13D036F9"/>
    <w:multiLevelType w:val="hybridMultilevel"/>
    <w:tmpl w:val="737248E4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7">
    <w:nsid w:val="178457FB"/>
    <w:multiLevelType w:val="hybridMultilevel"/>
    <w:tmpl w:val="57769BAC"/>
    <w:lvl w:ilvl="0" w:tplc="45DA1FB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>
    <w:nsid w:val="18CB639A"/>
    <w:multiLevelType w:val="hybridMultilevel"/>
    <w:tmpl w:val="CFF2FED6"/>
    <w:lvl w:ilvl="0" w:tplc="04190017">
      <w:start w:val="1"/>
      <w:numFmt w:val="lowerLetter"/>
      <w:lvlText w:val="%1)"/>
      <w:lvlJc w:val="left"/>
      <w:pPr>
        <w:ind w:left="1647" w:hanging="360"/>
      </w:pPr>
    </w:lvl>
    <w:lvl w:ilvl="1" w:tplc="04190019">
      <w:start w:val="1"/>
      <w:numFmt w:val="lowerLetter"/>
      <w:lvlText w:val="%2."/>
      <w:lvlJc w:val="left"/>
      <w:pPr>
        <w:ind w:left="2367" w:hanging="360"/>
      </w:pPr>
    </w:lvl>
    <w:lvl w:ilvl="2" w:tplc="0419001B">
      <w:start w:val="1"/>
      <w:numFmt w:val="lowerRoman"/>
      <w:lvlText w:val="%3."/>
      <w:lvlJc w:val="right"/>
      <w:pPr>
        <w:ind w:left="3087" w:hanging="180"/>
      </w:pPr>
    </w:lvl>
    <w:lvl w:ilvl="3" w:tplc="0419000F">
      <w:start w:val="1"/>
      <w:numFmt w:val="decimal"/>
      <w:lvlText w:val="%4."/>
      <w:lvlJc w:val="left"/>
      <w:pPr>
        <w:ind w:left="3807" w:hanging="360"/>
      </w:pPr>
    </w:lvl>
    <w:lvl w:ilvl="4" w:tplc="04190019">
      <w:start w:val="1"/>
      <w:numFmt w:val="lowerLetter"/>
      <w:lvlText w:val="%5."/>
      <w:lvlJc w:val="left"/>
      <w:pPr>
        <w:ind w:left="4527" w:hanging="360"/>
      </w:pPr>
    </w:lvl>
    <w:lvl w:ilvl="5" w:tplc="0419001B">
      <w:start w:val="1"/>
      <w:numFmt w:val="lowerRoman"/>
      <w:lvlText w:val="%6."/>
      <w:lvlJc w:val="right"/>
      <w:pPr>
        <w:ind w:left="5247" w:hanging="180"/>
      </w:pPr>
    </w:lvl>
    <w:lvl w:ilvl="6" w:tplc="0419000F">
      <w:start w:val="1"/>
      <w:numFmt w:val="decimal"/>
      <w:lvlText w:val="%7."/>
      <w:lvlJc w:val="left"/>
      <w:pPr>
        <w:ind w:left="5967" w:hanging="360"/>
      </w:pPr>
    </w:lvl>
    <w:lvl w:ilvl="7" w:tplc="04190019">
      <w:start w:val="1"/>
      <w:numFmt w:val="lowerLetter"/>
      <w:lvlText w:val="%8."/>
      <w:lvlJc w:val="left"/>
      <w:pPr>
        <w:ind w:left="6687" w:hanging="360"/>
      </w:pPr>
    </w:lvl>
    <w:lvl w:ilvl="8" w:tplc="0419001B">
      <w:start w:val="1"/>
      <w:numFmt w:val="lowerRoman"/>
      <w:lvlText w:val="%9."/>
      <w:lvlJc w:val="right"/>
      <w:pPr>
        <w:ind w:left="7407" w:hanging="180"/>
      </w:pPr>
    </w:lvl>
  </w:abstractNum>
  <w:abstractNum w:abstractNumId="9">
    <w:nsid w:val="206B6EAE"/>
    <w:multiLevelType w:val="hybridMultilevel"/>
    <w:tmpl w:val="68DAD47C"/>
    <w:lvl w:ilvl="0" w:tplc="89B69C9A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0B61946"/>
    <w:multiLevelType w:val="hybridMultilevel"/>
    <w:tmpl w:val="B07AABE2"/>
    <w:lvl w:ilvl="0" w:tplc="AEC42242">
      <w:start w:val="1"/>
      <w:numFmt w:val="decimal"/>
      <w:lvlText w:val="%1."/>
      <w:lvlJc w:val="left"/>
      <w:pPr>
        <w:ind w:left="927" w:hanging="360"/>
      </w:p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abstractNum w:abstractNumId="11">
    <w:nsid w:val="22BA62CA"/>
    <w:multiLevelType w:val="hybridMultilevel"/>
    <w:tmpl w:val="736C6748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5044F4B"/>
    <w:multiLevelType w:val="hybridMultilevel"/>
    <w:tmpl w:val="5CE4FBB4"/>
    <w:lvl w:ilvl="0" w:tplc="B34840DA">
      <w:start w:val="1"/>
      <w:numFmt w:val="decimal"/>
      <w:lvlText w:val="%1."/>
      <w:lvlJc w:val="left"/>
      <w:pPr>
        <w:ind w:left="927" w:hanging="360"/>
      </w:p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abstractNum w:abstractNumId="13">
    <w:nsid w:val="26EB4059"/>
    <w:multiLevelType w:val="hybridMultilevel"/>
    <w:tmpl w:val="A3C64FF0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14">
    <w:nsid w:val="2AE53ECA"/>
    <w:multiLevelType w:val="hybridMultilevel"/>
    <w:tmpl w:val="56D8FB9E"/>
    <w:lvl w:ilvl="0" w:tplc="6CB60B00">
      <w:start w:val="1"/>
      <w:numFmt w:val="decimal"/>
      <w:lvlText w:val="%1."/>
      <w:lvlJc w:val="left"/>
      <w:pPr>
        <w:ind w:left="927" w:hanging="360"/>
      </w:pPr>
      <w:rPr>
        <w:rFonts w:hint="default"/>
        <w:b w:val="0"/>
        <w:bCs w:val="0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5">
    <w:nsid w:val="320A591A"/>
    <w:multiLevelType w:val="hybridMultilevel"/>
    <w:tmpl w:val="0A6C329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278649A"/>
    <w:multiLevelType w:val="hybridMultilevel"/>
    <w:tmpl w:val="537ABEF4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17">
    <w:nsid w:val="349C120D"/>
    <w:multiLevelType w:val="hybridMultilevel"/>
    <w:tmpl w:val="6AF4ACAE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18">
    <w:nsid w:val="353A3A4F"/>
    <w:multiLevelType w:val="hybridMultilevel"/>
    <w:tmpl w:val="0A6C329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5E840FE"/>
    <w:multiLevelType w:val="hybridMultilevel"/>
    <w:tmpl w:val="89842140"/>
    <w:lvl w:ilvl="0" w:tplc="2EB8BDA8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902383B"/>
    <w:multiLevelType w:val="hybridMultilevel"/>
    <w:tmpl w:val="E19CE134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21">
    <w:nsid w:val="39B76E05"/>
    <w:multiLevelType w:val="hybridMultilevel"/>
    <w:tmpl w:val="429480BA"/>
    <w:lvl w:ilvl="0" w:tplc="70980490">
      <w:start w:val="1"/>
      <w:numFmt w:val="decimal"/>
      <w:lvlText w:val="%1."/>
      <w:lvlJc w:val="left"/>
      <w:pPr>
        <w:ind w:left="927" w:hanging="360"/>
      </w:p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abstractNum w:abstractNumId="22">
    <w:nsid w:val="478A2C48"/>
    <w:multiLevelType w:val="hybridMultilevel"/>
    <w:tmpl w:val="0DC8F184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23">
    <w:nsid w:val="55D771FA"/>
    <w:multiLevelType w:val="hybridMultilevel"/>
    <w:tmpl w:val="BB4E1D46"/>
    <w:lvl w:ilvl="0" w:tplc="04190017">
      <w:start w:val="1"/>
      <w:numFmt w:val="lowerLetter"/>
      <w:lvlText w:val="%1)"/>
      <w:lvlJc w:val="left"/>
      <w:pPr>
        <w:ind w:left="1647" w:hanging="360"/>
      </w:pPr>
    </w:lvl>
    <w:lvl w:ilvl="1" w:tplc="04190019">
      <w:start w:val="1"/>
      <w:numFmt w:val="lowerLetter"/>
      <w:lvlText w:val="%2."/>
      <w:lvlJc w:val="left"/>
      <w:pPr>
        <w:ind w:left="2367" w:hanging="360"/>
      </w:pPr>
    </w:lvl>
    <w:lvl w:ilvl="2" w:tplc="0419001B">
      <w:start w:val="1"/>
      <w:numFmt w:val="lowerRoman"/>
      <w:lvlText w:val="%3."/>
      <w:lvlJc w:val="right"/>
      <w:pPr>
        <w:ind w:left="3087" w:hanging="180"/>
      </w:pPr>
    </w:lvl>
    <w:lvl w:ilvl="3" w:tplc="0419000F">
      <w:start w:val="1"/>
      <w:numFmt w:val="decimal"/>
      <w:lvlText w:val="%4."/>
      <w:lvlJc w:val="left"/>
      <w:pPr>
        <w:ind w:left="3807" w:hanging="360"/>
      </w:pPr>
    </w:lvl>
    <w:lvl w:ilvl="4" w:tplc="04190019">
      <w:start w:val="1"/>
      <w:numFmt w:val="lowerLetter"/>
      <w:lvlText w:val="%5."/>
      <w:lvlJc w:val="left"/>
      <w:pPr>
        <w:ind w:left="4527" w:hanging="360"/>
      </w:pPr>
    </w:lvl>
    <w:lvl w:ilvl="5" w:tplc="0419001B">
      <w:start w:val="1"/>
      <w:numFmt w:val="lowerRoman"/>
      <w:lvlText w:val="%6."/>
      <w:lvlJc w:val="right"/>
      <w:pPr>
        <w:ind w:left="5247" w:hanging="180"/>
      </w:pPr>
    </w:lvl>
    <w:lvl w:ilvl="6" w:tplc="0419000F">
      <w:start w:val="1"/>
      <w:numFmt w:val="decimal"/>
      <w:lvlText w:val="%7."/>
      <w:lvlJc w:val="left"/>
      <w:pPr>
        <w:ind w:left="5967" w:hanging="360"/>
      </w:pPr>
    </w:lvl>
    <w:lvl w:ilvl="7" w:tplc="04190019">
      <w:start w:val="1"/>
      <w:numFmt w:val="lowerLetter"/>
      <w:lvlText w:val="%8."/>
      <w:lvlJc w:val="left"/>
      <w:pPr>
        <w:ind w:left="6687" w:hanging="360"/>
      </w:pPr>
    </w:lvl>
    <w:lvl w:ilvl="8" w:tplc="0419001B">
      <w:start w:val="1"/>
      <w:numFmt w:val="lowerRoman"/>
      <w:lvlText w:val="%9."/>
      <w:lvlJc w:val="right"/>
      <w:pPr>
        <w:ind w:left="7407" w:hanging="180"/>
      </w:pPr>
    </w:lvl>
  </w:abstractNum>
  <w:abstractNum w:abstractNumId="24">
    <w:nsid w:val="565E217D"/>
    <w:multiLevelType w:val="hybridMultilevel"/>
    <w:tmpl w:val="FBDCDFAE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25">
    <w:nsid w:val="591E224A"/>
    <w:multiLevelType w:val="hybridMultilevel"/>
    <w:tmpl w:val="4050B230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26">
    <w:nsid w:val="5F3D776C"/>
    <w:multiLevelType w:val="hybridMultilevel"/>
    <w:tmpl w:val="8BE0AD38"/>
    <w:lvl w:ilvl="0" w:tplc="DE585A38">
      <w:start w:val="1"/>
      <w:numFmt w:val="decimal"/>
      <w:lvlText w:val="%1."/>
      <w:lvlJc w:val="left"/>
      <w:pPr>
        <w:ind w:left="1069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0B01429"/>
    <w:multiLevelType w:val="hybridMultilevel"/>
    <w:tmpl w:val="CD26BA68"/>
    <w:lvl w:ilvl="0" w:tplc="BD12EF2A">
      <w:start w:val="1"/>
      <w:numFmt w:val="decimal"/>
      <w:lvlText w:val="%1."/>
      <w:lvlJc w:val="left"/>
      <w:pPr>
        <w:ind w:left="720" w:hanging="360"/>
      </w:pPr>
      <w:rPr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14E4234"/>
    <w:multiLevelType w:val="hybridMultilevel"/>
    <w:tmpl w:val="70109486"/>
    <w:lvl w:ilvl="0" w:tplc="B28079BA">
      <w:start w:val="1"/>
      <w:numFmt w:val="decimal"/>
      <w:lvlText w:val="%1."/>
      <w:lvlJc w:val="left"/>
      <w:pPr>
        <w:tabs>
          <w:tab w:val="num" w:pos="928"/>
        </w:tabs>
        <w:ind w:left="928" w:hanging="360"/>
      </w:pPr>
    </w:lvl>
    <w:lvl w:ilvl="1" w:tplc="4B4060E6">
      <w:start w:val="1"/>
      <w:numFmt w:val="decimal"/>
      <w:lvlText w:val="%2)"/>
      <w:lvlJc w:val="left"/>
      <w:pPr>
        <w:tabs>
          <w:tab w:val="num" w:pos="1648"/>
        </w:tabs>
        <w:ind w:left="1648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63033600"/>
    <w:multiLevelType w:val="hybridMultilevel"/>
    <w:tmpl w:val="1674C2DA"/>
    <w:lvl w:ilvl="0" w:tplc="68A4D800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3921145"/>
    <w:multiLevelType w:val="hybridMultilevel"/>
    <w:tmpl w:val="93521FD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55A72D1"/>
    <w:multiLevelType w:val="hybridMultilevel"/>
    <w:tmpl w:val="3D3EF030"/>
    <w:lvl w:ilvl="0" w:tplc="04190017">
      <w:start w:val="1"/>
      <w:numFmt w:val="lowerLetter"/>
      <w:lvlText w:val="%1)"/>
      <w:lvlJc w:val="left"/>
      <w:pPr>
        <w:ind w:left="1287" w:hanging="360"/>
      </w:pPr>
    </w:lvl>
    <w:lvl w:ilvl="1" w:tplc="04190019">
      <w:start w:val="1"/>
      <w:numFmt w:val="lowerLetter"/>
      <w:lvlText w:val="%2."/>
      <w:lvlJc w:val="left"/>
      <w:pPr>
        <w:ind w:left="2007" w:hanging="360"/>
      </w:pPr>
    </w:lvl>
    <w:lvl w:ilvl="2" w:tplc="0419001B">
      <w:start w:val="1"/>
      <w:numFmt w:val="lowerRoman"/>
      <w:lvlText w:val="%3."/>
      <w:lvlJc w:val="right"/>
      <w:pPr>
        <w:ind w:left="2727" w:hanging="180"/>
      </w:pPr>
    </w:lvl>
    <w:lvl w:ilvl="3" w:tplc="0419000F">
      <w:start w:val="1"/>
      <w:numFmt w:val="decimal"/>
      <w:lvlText w:val="%4."/>
      <w:lvlJc w:val="left"/>
      <w:pPr>
        <w:ind w:left="3447" w:hanging="360"/>
      </w:pPr>
    </w:lvl>
    <w:lvl w:ilvl="4" w:tplc="04190019">
      <w:start w:val="1"/>
      <w:numFmt w:val="lowerLetter"/>
      <w:lvlText w:val="%5."/>
      <w:lvlJc w:val="left"/>
      <w:pPr>
        <w:ind w:left="4167" w:hanging="360"/>
      </w:pPr>
    </w:lvl>
    <w:lvl w:ilvl="5" w:tplc="0419001B">
      <w:start w:val="1"/>
      <w:numFmt w:val="lowerRoman"/>
      <w:lvlText w:val="%6."/>
      <w:lvlJc w:val="right"/>
      <w:pPr>
        <w:ind w:left="4887" w:hanging="180"/>
      </w:pPr>
    </w:lvl>
    <w:lvl w:ilvl="6" w:tplc="0419000F">
      <w:start w:val="1"/>
      <w:numFmt w:val="decimal"/>
      <w:lvlText w:val="%7."/>
      <w:lvlJc w:val="left"/>
      <w:pPr>
        <w:ind w:left="5607" w:hanging="360"/>
      </w:pPr>
    </w:lvl>
    <w:lvl w:ilvl="7" w:tplc="04190019">
      <w:start w:val="1"/>
      <w:numFmt w:val="lowerLetter"/>
      <w:lvlText w:val="%8."/>
      <w:lvlJc w:val="left"/>
      <w:pPr>
        <w:ind w:left="6327" w:hanging="360"/>
      </w:pPr>
    </w:lvl>
    <w:lvl w:ilvl="8" w:tplc="0419001B">
      <w:start w:val="1"/>
      <w:numFmt w:val="lowerRoman"/>
      <w:lvlText w:val="%9."/>
      <w:lvlJc w:val="right"/>
      <w:pPr>
        <w:ind w:left="7047" w:hanging="180"/>
      </w:pPr>
    </w:lvl>
  </w:abstractNum>
  <w:abstractNum w:abstractNumId="32">
    <w:nsid w:val="65AE7F8A"/>
    <w:multiLevelType w:val="hybridMultilevel"/>
    <w:tmpl w:val="CF1028D0"/>
    <w:lvl w:ilvl="0" w:tplc="01A2FA36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3">
    <w:nsid w:val="67061F33"/>
    <w:multiLevelType w:val="hybridMultilevel"/>
    <w:tmpl w:val="1B643730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34">
    <w:nsid w:val="699D70F9"/>
    <w:multiLevelType w:val="hybridMultilevel"/>
    <w:tmpl w:val="8E4CA6BC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35">
    <w:nsid w:val="6C123423"/>
    <w:multiLevelType w:val="hybridMultilevel"/>
    <w:tmpl w:val="BFE08696"/>
    <w:lvl w:ilvl="0" w:tplc="F94EBCA6">
      <w:start w:val="1"/>
      <w:numFmt w:val="decimal"/>
      <w:lvlText w:val="%1."/>
      <w:lvlJc w:val="left"/>
      <w:pPr>
        <w:ind w:left="1211" w:hanging="360"/>
      </w:pPr>
      <w:rPr>
        <w:rFonts w:hint="default"/>
        <w:b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36">
    <w:nsid w:val="6FF96FD2"/>
    <w:multiLevelType w:val="hybridMultilevel"/>
    <w:tmpl w:val="19B82DC4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37">
    <w:nsid w:val="70E67EE8"/>
    <w:multiLevelType w:val="hybridMultilevel"/>
    <w:tmpl w:val="C90097AC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38">
    <w:nsid w:val="733F028E"/>
    <w:multiLevelType w:val="hybridMultilevel"/>
    <w:tmpl w:val="4D9A74BA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39">
    <w:nsid w:val="7BAB18B0"/>
    <w:multiLevelType w:val="hybridMultilevel"/>
    <w:tmpl w:val="82E4C5EC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40">
    <w:nsid w:val="7D305BEC"/>
    <w:multiLevelType w:val="hybridMultilevel"/>
    <w:tmpl w:val="0D1C696E"/>
    <w:lvl w:ilvl="0" w:tplc="B6C42664">
      <w:start w:val="1"/>
      <w:numFmt w:val="decimal"/>
      <w:lvlText w:val="%1."/>
      <w:lvlJc w:val="left"/>
      <w:pPr>
        <w:ind w:left="927" w:hanging="360"/>
      </w:p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abstractNum w:abstractNumId="41">
    <w:nsid w:val="7D7127B2"/>
    <w:multiLevelType w:val="hybridMultilevel"/>
    <w:tmpl w:val="3AB0052C"/>
    <w:lvl w:ilvl="0" w:tplc="E98A0D3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7"/>
  </w:num>
  <w:num w:numId="2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4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6"/>
  </w:num>
  <w:num w:numId="13">
    <w:abstractNumId w:val="3"/>
  </w:num>
  <w:num w:numId="14">
    <w:abstractNumId w:val="32"/>
  </w:num>
  <w:num w:numId="15">
    <w:abstractNumId w:val="14"/>
  </w:num>
  <w:num w:numId="16">
    <w:abstractNumId w:val="1"/>
  </w:num>
  <w:num w:numId="17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2"/>
  </w:num>
  <w:num w:numId="38">
    <w:abstractNumId w:val="35"/>
  </w:num>
  <w:num w:numId="39">
    <w:abstractNumId w:val="15"/>
  </w:num>
  <w:num w:numId="40">
    <w:abstractNumId w:val="41"/>
  </w:num>
  <w:num w:numId="41">
    <w:abstractNumId w:val="18"/>
  </w:num>
  <w:num w:numId="42">
    <w:abstractNumId w:val="27"/>
  </w:num>
  <w:numIdMacAtCleanup w:val="3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73E23"/>
    <w:rsid w:val="00012AF9"/>
    <w:rsid w:val="00023F2D"/>
    <w:rsid w:val="00055D96"/>
    <w:rsid w:val="000A353E"/>
    <w:rsid w:val="000B1CDA"/>
    <w:rsid w:val="000C449C"/>
    <w:rsid w:val="000D56BF"/>
    <w:rsid w:val="001125AA"/>
    <w:rsid w:val="0016493D"/>
    <w:rsid w:val="00167DCF"/>
    <w:rsid w:val="001D4A1D"/>
    <w:rsid w:val="00246CC2"/>
    <w:rsid w:val="0024725B"/>
    <w:rsid w:val="0027449C"/>
    <w:rsid w:val="0028332B"/>
    <w:rsid w:val="00287D06"/>
    <w:rsid w:val="00304A35"/>
    <w:rsid w:val="00326E5B"/>
    <w:rsid w:val="00332CA2"/>
    <w:rsid w:val="0033727D"/>
    <w:rsid w:val="0034175E"/>
    <w:rsid w:val="00374542"/>
    <w:rsid w:val="003B59E0"/>
    <w:rsid w:val="003C7B5C"/>
    <w:rsid w:val="003E1FC0"/>
    <w:rsid w:val="003F6165"/>
    <w:rsid w:val="00412068"/>
    <w:rsid w:val="004365F6"/>
    <w:rsid w:val="004D4C07"/>
    <w:rsid w:val="004F08F8"/>
    <w:rsid w:val="00506FEC"/>
    <w:rsid w:val="00512C39"/>
    <w:rsid w:val="00570074"/>
    <w:rsid w:val="005977F1"/>
    <w:rsid w:val="005A4907"/>
    <w:rsid w:val="005B09FA"/>
    <w:rsid w:val="005D1ADC"/>
    <w:rsid w:val="005F119D"/>
    <w:rsid w:val="005F1991"/>
    <w:rsid w:val="0060586E"/>
    <w:rsid w:val="00615A61"/>
    <w:rsid w:val="0066688F"/>
    <w:rsid w:val="006F4C14"/>
    <w:rsid w:val="006F7E93"/>
    <w:rsid w:val="007C1F54"/>
    <w:rsid w:val="00825A30"/>
    <w:rsid w:val="00890382"/>
    <w:rsid w:val="009031FF"/>
    <w:rsid w:val="009111DC"/>
    <w:rsid w:val="009773C0"/>
    <w:rsid w:val="009A5D9F"/>
    <w:rsid w:val="009A7309"/>
    <w:rsid w:val="009A746B"/>
    <w:rsid w:val="009C2ECA"/>
    <w:rsid w:val="009C5998"/>
    <w:rsid w:val="00A26EE6"/>
    <w:rsid w:val="00AC4D28"/>
    <w:rsid w:val="00AD0CF3"/>
    <w:rsid w:val="00B040B5"/>
    <w:rsid w:val="00B05A65"/>
    <w:rsid w:val="00B31082"/>
    <w:rsid w:val="00B73E23"/>
    <w:rsid w:val="00BA1490"/>
    <w:rsid w:val="00BA71AF"/>
    <w:rsid w:val="00BD4528"/>
    <w:rsid w:val="00BF1AB5"/>
    <w:rsid w:val="00C44030"/>
    <w:rsid w:val="00C77FD7"/>
    <w:rsid w:val="00C9609F"/>
    <w:rsid w:val="00CC0674"/>
    <w:rsid w:val="00D032C4"/>
    <w:rsid w:val="00D36CF9"/>
    <w:rsid w:val="00D519E3"/>
    <w:rsid w:val="00DB0788"/>
    <w:rsid w:val="00DC751C"/>
    <w:rsid w:val="00DD1323"/>
    <w:rsid w:val="00E15F18"/>
    <w:rsid w:val="00E56DF7"/>
    <w:rsid w:val="00E84BB5"/>
    <w:rsid w:val="00E96C00"/>
    <w:rsid w:val="00EB09BC"/>
    <w:rsid w:val="00F07C95"/>
    <w:rsid w:val="00F61452"/>
    <w:rsid w:val="00F70C86"/>
    <w:rsid w:val="00F924B5"/>
    <w:rsid w:val="00F92C4A"/>
    <w:rsid w:val="00FB19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D155FD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qFormat/>
    <w:rsid w:val="00AC4D28"/>
    <w:pPr>
      <w:keepNext/>
      <w:spacing w:before="240" w:after="60" w:line="240" w:lineRule="auto"/>
      <w:outlineLvl w:val="1"/>
    </w:pPr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A14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A1490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rsid w:val="00AC4D28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paragraph" w:styleId="a5">
    <w:name w:val="No Spacing"/>
    <w:link w:val="a6"/>
    <w:uiPriority w:val="1"/>
    <w:qFormat/>
    <w:rsid w:val="00AC4D28"/>
    <w:pPr>
      <w:spacing w:after="0" w:line="240" w:lineRule="auto"/>
    </w:pPr>
    <w:rPr>
      <w:rFonts w:ascii="Calibri" w:eastAsia="Calibri" w:hAnsi="Calibri" w:cs="Times New Roman"/>
      <w:lang w:eastAsia="ru-RU"/>
    </w:rPr>
  </w:style>
  <w:style w:type="character" w:customStyle="1" w:styleId="a7">
    <w:name w:val="Основной текст_"/>
    <w:basedOn w:val="a0"/>
    <w:link w:val="1"/>
    <w:rsid w:val="00AC4D28"/>
    <w:rPr>
      <w:rFonts w:ascii="Times New Roman" w:eastAsia="Times New Roman" w:hAnsi="Times New Roman" w:cs="Times New Roman"/>
      <w:spacing w:val="-2"/>
      <w:sz w:val="20"/>
      <w:szCs w:val="20"/>
      <w:shd w:val="clear" w:color="auto" w:fill="FFFFFF"/>
    </w:rPr>
  </w:style>
  <w:style w:type="character" w:customStyle="1" w:styleId="85pt0pt">
    <w:name w:val="Основной текст + 8;5 pt;Интервал 0 pt"/>
    <w:basedOn w:val="a7"/>
    <w:rsid w:val="00AC4D28"/>
    <w:rPr>
      <w:rFonts w:ascii="Times New Roman" w:eastAsia="Times New Roman" w:hAnsi="Times New Roman" w:cs="Times New Roman"/>
      <w:color w:val="000000"/>
      <w:spacing w:val="1"/>
      <w:w w:val="100"/>
      <w:position w:val="0"/>
      <w:sz w:val="17"/>
      <w:szCs w:val="17"/>
      <w:shd w:val="clear" w:color="auto" w:fill="FFFFFF"/>
      <w:lang w:val="en-US"/>
    </w:rPr>
  </w:style>
  <w:style w:type="paragraph" w:customStyle="1" w:styleId="1">
    <w:name w:val="Основной текст1"/>
    <w:basedOn w:val="a"/>
    <w:link w:val="a7"/>
    <w:rsid w:val="00AC4D28"/>
    <w:pPr>
      <w:widowControl w:val="0"/>
      <w:shd w:val="clear" w:color="auto" w:fill="FFFFFF"/>
      <w:spacing w:after="0" w:line="0" w:lineRule="atLeast"/>
      <w:ind w:hanging="340"/>
      <w:jc w:val="both"/>
    </w:pPr>
    <w:rPr>
      <w:rFonts w:ascii="Times New Roman" w:eastAsia="Times New Roman" w:hAnsi="Times New Roman" w:cs="Times New Roman"/>
      <w:spacing w:val="-2"/>
      <w:sz w:val="20"/>
      <w:szCs w:val="20"/>
    </w:rPr>
  </w:style>
  <w:style w:type="character" w:customStyle="1" w:styleId="9pt0pt">
    <w:name w:val="Основной текст + 9 pt;Интервал 0 pt"/>
    <w:basedOn w:val="a7"/>
    <w:rsid w:val="00AC4D28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4"/>
      <w:w w:val="100"/>
      <w:position w:val="0"/>
      <w:sz w:val="18"/>
      <w:szCs w:val="18"/>
      <w:u w:val="none"/>
      <w:shd w:val="clear" w:color="auto" w:fill="FFFFFF"/>
      <w:lang w:val="en-US"/>
    </w:rPr>
  </w:style>
  <w:style w:type="character" w:customStyle="1" w:styleId="Georgia8pt0pt">
    <w:name w:val="Основной текст + Georgia;8 pt;Интервал 0 pt"/>
    <w:basedOn w:val="a7"/>
    <w:rsid w:val="00AC4D28"/>
    <w:rPr>
      <w:rFonts w:ascii="Georgia" w:eastAsia="Georgia" w:hAnsi="Georgia" w:cs="Georgia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shd w:val="clear" w:color="auto" w:fill="FFFFFF"/>
    </w:rPr>
  </w:style>
  <w:style w:type="character" w:customStyle="1" w:styleId="75pt0pt">
    <w:name w:val="Основной текст + 7;5 pt;Интервал 0 pt"/>
    <w:basedOn w:val="a7"/>
    <w:rsid w:val="00AC4D28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3"/>
      <w:w w:val="100"/>
      <w:position w:val="0"/>
      <w:sz w:val="15"/>
      <w:szCs w:val="15"/>
      <w:u w:val="none"/>
      <w:shd w:val="clear" w:color="auto" w:fill="FFFFFF"/>
      <w:lang w:val="en-US"/>
    </w:rPr>
  </w:style>
  <w:style w:type="character" w:customStyle="1" w:styleId="a8">
    <w:name w:val="Основной текст + Малые прописные"/>
    <w:basedOn w:val="a7"/>
    <w:rsid w:val="00AC4D28"/>
    <w:rPr>
      <w:rFonts w:ascii="Times New Roman" w:eastAsia="Times New Roman" w:hAnsi="Times New Roman" w:cs="Times New Roman"/>
      <w:b w:val="0"/>
      <w:bCs w:val="0"/>
      <w:i w:val="0"/>
      <w:iCs w:val="0"/>
      <w:smallCaps/>
      <w:strike w:val="0"/>
      <w:color w:val="000000"/>
      <w:spacing w:val="-2"/>
      <w:w w:val="100"/>
      <w:position w:val="0"/>
      <w:sz w:val="20"/>
      <w:szCs w:val="20"/>
      <w:u w:val="none"/>
      <w:shd w:val="clear" w:color="auto" w:fill="FFFFFF"/>
      <w:lang w:val="en-US"/>
    </w:rPr>
  </w:style>
  <w:style w:type="character" w:customStyle="1" w:styleId="95pt0pt">
    <w:name w:val="Основной текст + 9;5 pt;Полужирный;Интервал 0 pt"/>
    <w:basedOn w:val="a7"/>
    <w:rsid w:val="00AC4D2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1"/>
      <w:w w:val="100"/>
      <w:position w:val="0"/>
      <w:sz w:val="19"/>
      <w:szCs w:val="19"/>
      <w:u w:val="none"/>
      <w:shd w:val="clear" w:color="auto" w:fill="FFFFFF"/>
      <w:lang w:val="en-US"/>
    </w:rPr>
  </w:style>
  <w:style w:type="character" w:customStyle="1" w:styleId="8pt0pt">
    <w:name w:val="Основной текст + 8 pt;Полужирный;Интервал 0 pt"/>
    <w:basedOn w:val="a7"/>
    <w:rsid w:val="00AC4D2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4"/>
      <w:w w:val="100"/>
      <w:position w:val="0"/>
      <w:sz w:val="16"/>
      <w:szCs w:val="16"/>
      <w:u w:val="none"/>
      <w:shd w:val="clear" w:color="auto" w:fill="FFFFFF"/>
      <w:lang w:val="en-US"/>
    </w:rPr>
  </w:style>
  <w:style w:type="character" w:customStyle="1" w:styleId="a9">
    <w:name w:val="Основной текст + Полужирный"/>
    <w:basedOn w:val="a7"/>
    <w:rsid w:val="00AC4D2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2"/>
      <w:w w:val="100"/>
      <w:position w:val="0"/>
      <w:sz w:val="20"/>
      <w:szCs w:val="20"/>
      <w:u w:val="none"/>
      <w:shd w:val="clear" w:color="auto" w:fill="FFFFFF"/>
      <w:lang w:val="ru-RU"/>
    </w:rPr>
  </w:style>
  <w:style w:type="character" w:customStyle="1" w:styleId="0pt">
    <w:name w:val="Основной текст + Полужирный;Интервал 0 pt"/>
    <w:basedOn w:val="a7"/>
    <w:rsid w:val="00AC4D2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1"/>
      <w:w w:val="100"/>
      <w:position w:val="0"/>
      <w:sz w:val="20"/>
      <w:szCs w:val="20"/>
      <w:u w:val="none"/>
      <w:shd w:val="clear" w:color="auto" w:fill="FFFFFF"/>
      <w:lang w:val="en-US"/>
    </w:rPr>
  </w:style>
  <w:style w:type="character" w:customStyle="1" w:styleId="9pt0pt0">
    <w:name w:val="Основной текст + 9 pt;Полужирный;Интервал 0 pt"/>
    <w:basedOn w:val="a7"/>
    <w:rsid w:val="00AC4D2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4"/>
      <w:w w:val="100"/>
      <w:position w:val="0"/>
      <w:sz w:val="18"/>
      <w:szCs w:val="18"/>
      <w:u w:val="none"/>
      <w:shd w:val="clear" w:color="auto" w:fill="FFFFFF"/>
      <w:lang w:val="en-US"/>
    </w:rPr>
  </w:style>
  <w:style w:type="character" w:customStyle="1" w:styleId="95pt0pt0">
    <w:name w:val="Основной текст + 9;5 pt;Интервал 0 pt"/>
    <w:basedOn w:val="a7"/>
    <w:rsid w:val="00AC4D28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en-US"/>
    </w:rPr>
  </w:style>
  <w:style w:type="character" w:customStyle="1" w:styleId="85pt0pt0">
    <w:name w:val="Основной текст + 8;5 pt;Полужирный;Интервал 0 pt"/>
    <w:basedOn w:val="a7"/>
    <w:rsid w:val="00AC4D2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2"/>
      <w:w w:val="100"/>
      <w:position w:val="0"/>
      <w:sz w:val="17"/>
      <w:szCs w:val="17"/>
      <w:u w:val="none"/>
      <w:shd w:val="clear" w:color="auto" w:fill="FFFFFF"/>
      <w:lang w:val="en-US"/>
    </w:rPr>
  </w:style>
  <w:style w:type="paragraph" w:customStyle="1" w:styleId="10">
    <w:name w:val="Без интервала1"/>
    <w:rsid w:val="00AC4D28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21">
    <w:name w:val="Обычный2"/>
    <w:rsid w:val="00AC4D28"/>
    <w:pPr>
      <w:spacing w:after="0" w:line="240" w:lineRule="auto"/>
    </w:pPr>
    <w:rPr>
      <w:rFonts w:ascii="Times New Roman" w:eastAsia="Calibri" w:hAnsi="Times New Roman" w:cs="Times New Roman"/>
      <w:sz w:val="24"/>
      <w:szCs w:val="20"/>
      <w:lang w:eastAsia="ru-RU"/>
    </w:rPr>
  </w:style>
  <w:style w:type="character" w:customStyle="1" w:styleId="a6">
    <w:name w:val="Без интервала Знак"/>
    <w:link w:val="a5"/>
    <w:uiPriority w:val="1"/>
    <w:locked/>
    <w:rsid w:val="00AC4D28"/>
    <w:rPr>
      <w:rFonts w:ascii="Calibri" w:eastAsia="Calibri" w:hAnsi="Calibri" w:cs="Times New Roman"/>
      <w:lang w:eastAsia="ru-RU"/>
    </w:rPr>
  </w:style>
  <w:style w:type="character" w:customStyle="1" w:styleId="Bodytext65pt">
    <w:name w:val="Body text + 6.5 pt"/>
    <w:uiPriority w:val="99"/>
    <w:rsid w:val="00AC4D28"/>
    <w:rPr>
      <w:rFonts w:ascii="Lucida Sans Unicode" w:hAnsi="Lucida Sans Unicode"/>
      <w:color w:val="000000"/>
      <w:spacing w:val="0"/>
      <w:w w:val="100"/>
      <w:position w:val="0"/>
      <w:sz w:val="13"/>
      <w:shd w:val="clear" w:color="auto" w:fill="FFFFFF"/>
      <w:lang w:val="ru-RU" w:eastAsia="ru-RU"/>
    </w:rPr>
  </w:style>
  <w:style w:type="character" w:customStyle="1" w:styleId="BodytextTimesNewRoman">
    <w:name w:val="Body text + Times New Roman"/>
    <w:aliases w:val="6.5 pt,Spacing 1 pt,Body text + 9.5 pt1"/>
    <w:uiPriority w:val="99"/>
    <w:rsid w:val="00AC4D28"/>
    <w:rPr>
      <w:rFonts w:ascii="Times New Roman" w:hAnsi="Times New Roman"/>
      <w:color w:val="000000"/>
      <w:spacing w:val="20"/>
      <w:w w:val="100"/>
      <w:position w:val="0"/>
      <w:sz w:val="13"/>
      <w:shd w:val="clear" w:color="auto" w:fill="FFFFFF"/>
      <w:lang w:val="ru-RU" w:eastAsia="ru-RU"/>
    </w:rPr>
  </w:style>
  <w:style w:type="character" w:customStyle="1" w:styleId="Bodytext85pt1">
    <w:name w:val="Body text + 8.5 pt1"/>
    <w:aliases w:val="Spacing 0 pt1"/>
    <w:basedOn w:val="a0"/>
    <w:uiPriority w:val="99"/>
    <w:rsid w:val="00AC4D28"/>
    <w:rPr>
      <w:rFonts w:ascii="Sylfaen" w:hAnsi="Sylfaen" w:cs="Sylfaen"/>
      <w:color w:val="000000"/>
      <w:spacing w:val="10"/>
      <w:w w:val="100"/>
      <w:position w:val="0"/>
      <w:sz w:val="17"/>
      <w:szCs w:val="17"/>
      <w:shd w:val="clear" w:color="auto" w:fill="FFFFFF"/>
      <w:lang w:val="ru-RU" w:eastAsia="ru-RU"/>
    </w:rPr>
  </w:style>
  <w:style w:type="character" w:customStyle="1" w:styleId="BodytextCandara2">
    <w:name w:val="Body text + Candara2"/>
    <w:aliases w:val="9 pt"/>
    <w:basedOn w:val="a0"/>
    <w:uiPriority w:val="99"/>
    <w:rsid w:val="00AC4D28"/>
    <w:rPr>
      <w:rFonts w:ascii="Candara" w:hAnsi="Candara" w:cs="Candara"/>
      <w:color w:val="000000"/>
      <w:spacing w:val="0"/>
      <w:w w:val="100"/>
      <w:position w:val="0"/>
      <w:sz w:val="18"/>
      <w:szCs w:val="18"/>
      <w:shd w:val="clear" w:color="auto" w:fill="FFFFFF"/>
      <w:lang w:val="ru-RU" w:eastAsia="ru-RU"/>
    </w:rPr>
  </w:style>
  <w:style w:type="character" w:customStyle="1" w:styleId="BodytextCandara1">
    <w:name w:val="Body text + Candara1"/>
    <w:aliases w:val="9 pt1,Bold1"/>
    <w:basedOn w:val="a0"/>
    <w:uiPriority w:val="99"/>
    <w:rsid w:val="00AC4D28"/>
    <w:rPr>
      <w:rFonts w:ascii="Candara" w:hAnsi="Candara" w:cs="Candara"/>
      <w:b/>
      <w:bCs/>
      <w:color w:val="000000"/>
      <w:spacing w:val="0"/>
      <w:w w:val="100"/>
      <w:position w:val="0"/>
      <w:sz w:val="18"/>
      <w:szCs w:val="18"/>
      <w:shd w:val="clear" w:color="auto" w:fill="FFFFFF"/>
      <w:lang w:val="ru-RU" w:eastAsia="ru-RU"/>
    </w:rPr>
  </w:style>
  <w:style w:type="character" w:customStyle="1" w:styleId="Bodytext2LucidaSansUnicode">
    <w:name w:val="Body text (2) + Lucida Sans Unicode"/>
    <w:aliases w:val="8.5 pt1,Not Bold,Spacing -1 pt"/>
    <w:basedOn w:val="a0"/>
    <w:uiPriority w:val="99"/>
    <w:rsid w:val="00AC4D28"/>
    <w:rPr>
      <w:rFonts w:ascii="Lucida Sans Unicode" w:hAnsi="Lucida Sans Unicode" w:cs="Lucida Sans Unicode"/>
      <w:b/>
      <w:bCs/>
      <w:color w:val="000000"/>
      <w:spacing w:val="-20"/>
      <w:w w:val="100"/>
      <w:position w:val="0"/>
      <w:sz w:val="17"/>
      <w:szCs w:val="17"/>
      <w:shd w:val="clear" w:color="auto" w:fill="FFFFFF"/>
      <w:lang w:val="ru-RU" w:eastAsia="ru-RU"/>
    </w:rPr>
  </w:style>
  <w:style w:type="character" w:customStyle="1" w:styleId="BodytextSpacing-1pt">
    <w:name w:val="Body text + Spacing -1 pt"/>
    <w:basedOn w:val="a0"/>
    <w:uiPriority w:val="99"/>
    <w:rsid w:val="00AC4D28"/>
    <w:rPr>
      <w:rFonts w:ascii="Lucida Sans Unicode" w:hAnsi="Lucida Sans Unicode" w:cs="Lucida Sans Unicode"/>
      <w:color w:val="000000"/>
      <w:spacing w:val="-20"/>
      <w:w w:val="100"/>
      <w:position w:val="0"/>
      <w:sz w:val="17"/>
      <w:szCs w:val="17"/>
      <w:shd w:val="clear" w:color="auto" w:fill="FFFFFF"/>
      <w:lang w:val="ru-RU" w:eastAsia="ru-RU"/>
    </w:rPr>
  </w:style>
  <w:style w:type="paragraph" w:styleId="aa">
    <w:name w:val="Plain Text"/>
    <w:basedOn w:val="a"/>
    <w:link w:val="ab"/>
    <w:rsid w:val="00AC4D28"/>
    <w:pPr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b">
    <w:name w:val="Текст Знак"/>
    <w:basedOn w:val="a0"/>
    <w:link w:val="aa"/>
    <w:rsid w:val="00AC4D28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c">
    <w:name w:val="List Paragraph"/>
    <w:basedOn w:val="a"/>
    <w:uiPriority w:val="34"/>
    <w:qFormat/>
    <w:rsid w:val="00AC4D28"/>
    <w:pPr>
      <w:ind w:left="720"/>
      <w:contextualSpacing/>
    </w:pPr>
    <w:rPr>
      <w:rFonts w:eastAsiaTheme="minorEastAsia"/>
      <w:lang w:eastAsia="ru-RU"/>
    </w:rPr>
  </w:style>
  <w:style w:type="table" w:styleId="ad">
    <w:name w:val="Table Grid"/>
    <w:basedOn w:val="a1"/>
    <w:uiPriority w:val="59"/>
    <w:rsid w:val="00AC4D2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">
    <w:name w:val="HTML Preformatted"/>
    <w:basedOn w:val="a"/>
    <w:link w:val="HTML0"/>
    <w:uiPriority w:val="99"/>
    <w:unhideWhenUsed/>
    <w:rsid w:val="00512C3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512C39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512C39"/>
  </w:style>
  <w:style w:type="character" w:styleId="ae">
    <w:name w:val="Strong"/>
    <w:basedOn w:val="a0"/>
    <w:uiPriority w:val="22"/>
    <w:qFormat/>
    <w:rsid w:val="0024725B"/>
    <w:rPr>
      <w:b/>
      <w:bCs/>
    </w:rPr>
  </w:style>
  <w:style w:type="paragraph" w:styleId="af">
    <w:name w:val="header"/>
    <w:basedOn w:val="a"/>
    <w:link w:val="af0"/>
    <w:uiPriority w:val="99"/>
    <w:unhideWhenUsed/>
    <w:rsid w:val="00E96C0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Верхний колонтитул Знак"/>
    <w:basedOn w:val="a0"/>
    <w:link w:val="af"/>
    <w:uiPriority w:val="99"/>
    <w:rsid w:val="00E96C00"/>
  </w:style>
  <w:style w:type="paragraph" w:styleId="af1">
    <w:name w:val="footer"/>
    <w:basedOn w:val="a"/>
    <w:link w:val="af2"/>
    <w:uiPriority w:val="99"/>
    <w:unhideWhenUsed/>
    <w:rsid w:val="00E96C0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2">
    <w:name w:val="Нижний колонтитул Знак"/>
    <w:basedOn w:val="a0"/>
    <w:link w:val="af1"/>
    <w:uiPriority w:val="99"/>
    <w:rsid w:val="00E96C0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qFormat/>
    <w:rsid w:val="00AC4D28"/>
    <w:pPr>
      <w:keepNext/>
      <w:spacing w:before="240" w:after="60" w:line="240" w:lineRule="auto"/>
      <w:outlineLvl w:val="1"/>
    </w:pPr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A14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A1490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rsid w:val="00AC4D28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paragraph" w:styleId="a5">
    <w:name w:val="No Spacing"/>
    <w:link w:val="a6"/>
    <w:uiPriority w:val="1"/>
    <w:qFormat/>
    <w:rsid w:val="00AC4D28"/>
    <w:pPr>
      <w:spacing w:after="0" w:line="240" w:lineRule="auto"/>
    </w:pPr>
    <w:rPr>
      <w:rFonts w:ascii="Calibri" w:eastAsia="Calibri" w:hAnsi="Calibri" w:cs="Times New Roman"/>
      <w:lang w:eastAsia="ru-RU"/>
    </w:rPr>
  </w:style>
  <w:style w:type="character" w:customStyle="1" w:styleId="a7">
    <w:name w:val="Основной текст_"/>
    <w:basedOn w:val="a0"/>
    <w:link w:val="1"/>
    <w:rsid w:val="00AC4D28"/>
    <w:rPr>
      <w:rFonts w:ascii="Times New Roman" w:eastAsia="Times New Roman" w:hAnsi="Times New Roman" w:cs="Times New Roman"/>
      <w:spacing w:val="-2"/>
      <w:sz w:val="20"/>
      <w:szCs w:val="20"/>
      <w:shd w:val="clear" w:color="auto" w:fill="FFFFFF"/>
    </w:rPr>
  </w:style>
  <w:style w:type="character" w:customStyle="1" w:styleId="85pt0pt">
    <w:name w:val="Основной текст + 8;5 pt;Интервал 0 pt"/>
    <w:basedOn w:val="a7"/>
    <w:rsid w:val="00AC4D28"/>
    <w:rPr>
      <w:rFonts w:ascii="Times New Roman" w:eastAsia="Times New Roman" w:hAnsi="Times New Roman" w:cs="Times New Roman"/>
      <w:color w:val="000000"/>
      <w:spacing w:val="1"/>
      <w:w w:val="100"/>
      <w:position w:val="0"/>
      <w:sz w:val="17"/>
      <w:szCs w:val="17"/>
      <w:shd w:val="clear" w:color="auto" w:fill="FFFFFF"/>
      <w:lang w:val="en-US"/>
    </w:rPr>
  </w:style>
  <w:style w:type="paragraph" w:customStyle="1" w:styleId="1">
    <w:name w:val="Основной текст1"/>
    <w:basedOn w:val="a"/>
    <w:link w:val="a7"/>
    <w:rsid w:val="00AC4D28"/>
    <w:pPr>
      <w:widowControl w:val="0"/>
      <w:shd w:val="clear" w:color="auto" w:fill="FFFFFF"/>
      <w:spacing w:after="0" w:line="0" w:lineRule="atLeast"/>
      <w:ind w:hanging="340"/>
      <w:jc w:val="both"/>
    </w:pPr>
    <w:rPr>
      <w:rFonts w:ascii="Times New Roman" w:eastAsia="Times New Roman" w:hAnsi="Times New Roman" w:cs="Times New Roman"/>
      <w:spacing w:val="-2"/>
      <w:sz w:val="20"/>
      <w:szCs w:val="20"/>
    </w:rPr>
  </w:style>
  <w:style w:type="character" w:customStyle="1" w:styleId="9pt0pt">
    <w:name w:val="Основной текст + 9 pt;Интервал 0 pt"/>
    <w:basedOn w:val="a7"/>
    <w:rsid w:val="00AC4D28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4"/>
      <w:w w:val="100"/>
      <w:position w:val="0"/>
      <w:sz w:val="18"/>
      <w:szCs w:val="18"/>
      <w:u w:val="none"/>
      <w:shd w:val="clear" w:color="auto" w:fill="FFFFFF"/>
      <w:lang w:val="en-US"/>
    </w:rPr>
  </w:style>
  <w:style w:type="character" w:customStyle="1" w:styleId="Georgia8pt0pt">
    <w:name w:val="Основной текст + Georgia;8 pt;Интервал 0 pt"/>
    <w:basedOn w:val="a7"/>
    <w:rsid w:val="00AC4D28"/>
    <w:rPr>
      <w:rFonts w:ascii="Georgia" w:eastAsia="Georgia" w:hAnsi="Georgia" w:cs="Georgia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shd w:val="clear" w:color="auto" w:fill="FFFFFF"/>
    </w:rPr>
  </w:style>
  <w:style w:type="character" w:customStyle="1" w:styleId="75pt0pt">
    <w:name w:val="Основной текст + 7;5 pt;Интервал 0 pt"/>
    <w:basedOn w:val="a7"/>
    <w:rsid w:val="00AC4D28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3"/>
      <w:w w:val="100"/>
      <w:position w:val="0"/>
      <w:sz w:val="15"/>
      <w:szCs w:val="15"/>
      <w:u w:val="none"/>
      <w:shd w:val="clear" w:color="auto" w:fill="FFFFFF"/>
      <w:lang w:val="en-US"/>
    </w:rPr>
  </w:style>
  <w:style w:type="character" w:customStyle="1" w:styleId="a8">
    <w:name w:val="Основной текст + Малые прописные"/>
    <w:basedOn w:val="a7"/>
    <w:rsid w:val="00AC4D28"/>
    <w:rPr>
      <w:rFonts w:ascii="Times New Roman" w:eastAsia="Times New Roman" w:hAnsi="Times New Roman" w:cs="Times New Roman"/>
      <w:b w:val="0"/>
      <w:bCs w:val="0"/>
      <w:i w:val="0"/>
      <w:iCs w:val="0"/>
      <w:smallCaps/>
      <w:strike w:val="0"/>
      <w:color w:val="000000"/>
      <w:spacing w:val="-2"/>
      <w:w w:val="100"/>
      <w:position w:val="0"/>
      <w:sz w:val="20"/>
      <w:szCs w:val="20"/>
      <w:u w:val="none"/>
      <w:shd w:val="clear" w:color="auto" w:fill="FFFFFF"/>
      <w:lang w:val="en-US"/>
    </w:rPr>
  </w:style>
  <w:style w:type="character" w:customStyle="1" w:styleId="95pt0pt">
    <w:name w:val="Основной текст + 9;5 pt;Полужирный;Интервал 0 pt"/>
    <w:basedOn w:val="a7"/>
    <w:rsid w:val="00AC4D2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1"/>
      <w:w w:val="100"/>
      <w:position w:val="0"/>
      <w:sz w:val="19"/>
      <w:szCs w:val="19"/>
      <w:u w:val="none"/>
      <w:shd w:val="clear" w:color="auto" w:fill="FFFFFF"/>
      <w:lang w:val="en-US"/>
    </w:rPr>
  </w:style>
  <w:style w:type="character" w:customStyle="1" w:styleId="8pt0pt">
    <w:name w:val="Основной текст + 8 pt;Полужирный;Интервал 0 pt"/>
    <w:basedOn w:val="a7"/>
    <w:rsid w:val="00AC4D2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4"/>
      <w:w w:val="100"/>
      <w:position w:val="0"/>
      <w:sz w:val="16"/>
      <w:szCs w:val="16"/>
      <w:u w:val="none"/>
      <w:shd w:val="clear" w:color="auto" w:fill="FFFFFF"/>
      <w:lang w:val="en-US"/>
    </w:rPr>
  </w:style>
  <w:style w:type="character" w:customStyle="1" w:styleId="a9">
    <w:name w:val="Основной текст + Полужирный"/>
    <w:basedOn w:val="a7"/>
    <w:rsid w:val="00AC4D2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2"/>
      <w:w w:val="100"/>
      <w:position w:val="0"/>
      <w:sz w:val="20"/>
      <w:szCs w:val="20"/>
      <w:u w:val="none"/>
      <w:shd w:val="clear" w:color="auto" w:fill="FFFFFF"/>
      <w:lang w:val="ru-RU"/>
    </w:rPr>
  </w:style>
  <w:style w:type="character" w:customStyle="1" w:styleId="0pt">
    <w:name w:val="Основной текст + Полужирный;Интервал 0 pt"/>
    <w:basedOn w:val="a7"/>
    <w:rsid w:val="00AC4D2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1"/>
      <w:w w:val="100"/>
      <w:position w:val="0"/>
      <w:sz w:val="20"/>
      <w:szCs w:val="20"/>
      <w:u w:val="none"/>
      <w:shd w:val="clear" w:color="auto" w:fill="FFFFFF"/>
      <w:lang w:val="en-US"/>
    </w:rPr>
  </w:style>
  <w:style w:type="character" w:customStyle="1" w:styleId="9pt0pt0">
    <w:name w:val="Основной текст + 9 pt;Полужирный;Интервал 0 pt"/>
    <w:basedOn w:val="a7"/>
    <w:rsid w:val="00AC4D2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4"/>
      <w:w w:val="100"/>
      <w:position w:val="0"/>
      <w:sz w:val="18"/>
      <w:szCs w:val="18"/>
      <w:u w:val="none"/>
      <w:shd w:val="clear" w:color="auto" w:fill="FFFFFF"/>
      <w:lang w:val="en-US"/>
    </w:rPr>
  </w:style>
  <w:style w:type="character" w:customStyle="1" w:styleId="95pt0pt0">
    <w:name w:val="Основной текст + 9;5 pt;Интервал 0 pt"/>
    <w:basedOn w:val="a7"/>
    <w:rsid w:val="00AC4D28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en-US"/>
    </w:rPr>
  </w:style>
  <w:style w:type="character" w:customStyle="1" w:styleId="85pt0pt0">
    <w:name w:val="Основной текст + 8;5 pt;Полужирный;Интервал 0 pt"/>
    <w:basedOn w:val="a7"/>
    <w:rsid w:val="00AC4D2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2"/>
      <w:w w:val="100"/>
      <w:position w:val="0"/>
      <w:sz w:val="17"/>
      <w:szCs w:val="17"/>
      <w:u w:val="none"/>
      <w:shd w:val="clear" w:color="auto" w:fill="FFFFFF"/>
      <w:lang w:val="en-US"/>
    </w:rPr>
  </w:style>
  <w:style w:type="paragraph" w:customStyle="1" w:styleId="10">
    <w:name w:val="Без интервала1"/>
    <w:rsid w:val="00AC4D28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21">
    <w:name w:val="Обычный2"/>
    <w:rsid w:val="00AC4D28"/>
    <w:pPr>
      <w:spacing w:after="0" w:line="240" w:lineRule="auto"/>
    </w:pPr>
    <w:rPr>
      <w:rFonts w:ascii="Times New Roman" w:eastAsia="Calibri" w:hAnsi="Times New Roman" w:cs="Times New Roman"/>
      <w:sz w:val="24"/>
      <w:szCs w:val="20"/>
      <w:lang w:eastAsia="ru-RU"/>
    </w:rPr>
  </w:style>
  <w:style w:type="character" w:customStyle="1" w:styleId="a6">
    <w:name w:val="Без интервала Знак"/>
    <w:link w:val="a5"/>
    <w:uiPriority w:val="1"/>
    <w:locked/>
    <w:rsid w:val="00AC4D28"/>
    <w:rPr>
      <w:rFonts w:ascii="Calibri" w:eastAsia="Calibri" w:hAnsi="Calibri" w:cs="Times New Roman"/>
      <w:lang w:eastAsia="ru-RU"/>
    </w:rPr>
  </w:style>
  <w:style w:type="character" w:customStyle="1" w:styleId="Bodytext65pt">
    <w:name w:val="Body text + 6.5 pt"/>
    <w:uiPriority w:val="99"/>
    <w:rsid w:val="00AC4D28"/>
    <w:rPr>
      <w:rFonts w:ascii="Lucida Sans Unicode" w:hAnsi="Lucida Sans Unicode"/>
      <w:color w:val="000000"/>
      <w:spacing w:val="0"/>
      <w:w w:val="100"/>
      <w:position w:val="0"/>
      <w:sz w:val="13"/>
      <w:shd w:val="clear" w:color="auto" w:fill="FFFFFF"/>
      <w:lang w:val="ru-RU" w:eastAsia="ru-RU"/>
    </w:rPr>
  </w:style>
  <w:style w:type="character" w:customStyle="1" w:styleId="BodytextTimesNewRoman">
    <w:name w:val="Body text + Times New Roman"/>
    <w:aliases w:val="6.5 pt,Spacing 1 pt,Body text + 9.5 pt1"/>
    <w:uiPriority w:val="99"/>
    <w:rsid w:val="00AC4D28"/>
    <w:rPr>
      <w:rFonts w:ascii="Times New Roman" w:hAnsi="Times New Roman"/>
      <w:color w:val="000000"/>
      <w:spacing w:val="20"/>
      <w:w w:val="100"/>
      <w:position w:val="0"/>
      <w:sz w:val="13"/>
      <w:shd w:val="clear" w:color="auto" w:fill="FFFFFF"/>
      <w:lang w:val="ru-RU" w:eastAsia="ru-RU"/>
    </w:rPr>
  </w:style>
  <w:style w:type="character" w:customStyle="1" w:styleId="Bodytext85pt1">
    <w:name w:val="Body text + 8.5 pt1"/>
    <w:aliases w:val="Spacing 0 pt1"/>
    <w:basedOn w:val="a0"/>
    <w:uiPriority w:val="99"/>
    <w:rsid w:val="00AC4D28"/>
    <w:rPr>
      <w:rFonts w:ascii="Sylfaen" w:hAnsi="Sylfaen" w:cs="Sylfaen"/>
      <w:color w:val="000000"/>
      <w:spacing w:val="10"/>
      <w:w w:val="100"/>
      <w:position w:val="0"/>
      <w:sz w:val="17"/>
      <w:szCs w:val="17"/>
      <w:shd w:val="clear" w:color="auto" w:fill="FFFFFF"/>
      <w:lang w:val="ru-RU" w:eastAsia="ru-RU"/>
    </w:rPr>
  </w:style>
  <w:style w:type="character" w:customStyle="1" w:styleId="BodytextCandara2">
    <w:name w:val="Body text + Candara2"/>
    <w:aliases w:val="9 pt"/>
    <w:basedOn w:val="a0"/>
    <w:uiPriority w:val="99"/>
    <w:rsid w:val="00AC4D28"/>
    <w:rPr>
      <w:rFonts w:ascii="Candara" w:hAnsi="Candara" w:cs="Candara"/>
      <w:color w:val="000000"/>
      <w:spacing w:val="0"/>
      <w:w w:val="100"/>
      <w:position w:val="0"/>
      <w:sz w:val="18"/>
      <w:szCs w:val="18"/>
      <w:shd w:val="clear" w:color="auto" w:fill="FFFFFF"/>
      <w:lang w:val="ru-RU" w:eastAsia="ru-RU"/>
    </w:rPr>
  </w:style>
  <w:style w:type="character" w:customStyle="1" w:styleId="BodytextCandara1">
    <w:name w:val="Body text + Candara1"/>
    <w:aliases w:val="9 pt1,Bold1"/>
    <w:basedOn w:val="a0"/>
    <w:uiPriority w:val="99"/>
    <w:rsid w:val="00AC4D28"/>
    <w:rPr>
      <w:rFonts w:ascii="Candara" w:hAnsi="Candara" w:cs="Candara"/>
      <w:b/>
      <w:bCs/>
      <w:color w:val="000000"/>
      <w:spacing w:val="0"/>
      <w:w w:val="100"/>
      <w:position w:val="0"/>
      <w:sz w:val="18"/>
      <w:szCs w:val="18"/>
      <w:shd w:val="clear" w:color="auto" w:fill="FFFFFF"/>
      <w:lang w:val="ru-RU" w:eastAsia="ru-RU"/>
    </w:rPr>
  </w:style>
  <w:style w:type="character" w:customStyle="1" w:styleId="Bodytext2LucidaSansUnicode">
    <w:name w:val="Body text (2) + Lucida Sans Unicode"/>
    <w:aliases w:val="8.5 pt1,Not Bold,Spacing -1 pt"/>
    <w:basedOn w:val="a0"/>
    <w:uiPriority w:val="99"/>
    <w:rsid w:val="00AC4D28"/>
    <w:rPr>
      <w:rFonts w:ascii="Lucida Sans Unicode" w:hAnsi="Lucida Sans Unicode" w:cs="Lucida Sans Unicode"/>
      <w:b/>
      <w:bCs/>
      <w:color w:val="000000"/>
      <w:spacing w:val="-20"/>
      <w:w w:val="100"/>
      <w:position w:val="0"/>
      <w:sz w:val="17"/>
      <w:szCs w:val="17"/>
      <w:shd w:val="clear" w:color="auto" w:fill="FFFFFF"/>
      <w:lang w:val="ru-RU" w:eastAsia="ru-RU"/>
    </w:rPr>
  </w:style>
  <w:style w:type="character" w:customStyle="1" w:styleId="BodytextSpacing-1pt">
    <w:name w:val="Body text + Spacing -1 pt"/>
    <w:basedOn w:val="a0"/>
    <w:uiPriority w:val="99"/>
    <w:rsid w:val="00AC4D28"/>
    <w:rPr>
      <w:rFonts w:ascii="Lucida Sans Unicode" w:hAnsi="Lucida Sans Unicode" w:cs="Lucida Sans Unicode"/>
      <w:color w:val="000000"/>
      <w:spacing w:val="-20"/>
      <w:w w:val="100"/>
      <w:position w:val="0"/>
      <w:sz w:val="17"/>
      <w:szCs w:val="17"/>
      <w:shd w:val="clear" w:color="auto" w:fill="FFFFFF"/>
      <w:lang w:val="ru-RU" w:eastAsia="ru-RU"/>
    </w:rPr>
  </w:style>
  <w:style w:type="paragraph" w:styleId="aa">
    <w:name w:val="Plain Text"/>
    <w:basedOn w:val="a"/>
    <w:link w:val="ab"/>
    <w:rsid w:val="00AC4D28"/>
    <w:pPr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b">
    <w:name w:val="Текст Знак"/>
    <w:basedOn w:val="a0"/>
    <w:link w:val="aa"/>
    <w:rsid w:val="00AC4D28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c">
    <w:name w:val="List Paragraph"/>
    <w:basedOn w:val="a"/>
    <w:uiPriority w:val="34"/>
    <w:qFormat/>
    <w:rsid w:val="00AC4D28"/>
    <w:pPr>
      <w:ind w:left="720"/>
      <w:contextualSpacing/>
    </w:pPr>
    <w:rPr>
      <w:rFonts w:eastAsiaTheme="minorEastAsia"/>
      <w:lang w:eastAsia="ru-RU"/>
    </w:rPr>
  </w:style>
  <w:style w:type="table" w:styleId="ad">
    <w:name w:val="Table Grid"/>
    <w:basedOn w:val="a1"/>
    <w:uiPriority w:val="59"/>
    <w:rsid w:val="00AC4D2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">
    <w:name w:val="HTML Preformatted"/>
    <w:basedOn w:val="a"/>
    <w:link w:val="HTML0"/>
    <w:uiPriority w:val="99"/>
    <w:unhideWhenUsed/>
    <w:rsid w:val="00512C3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512C39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512C39"/>
  </w:style>
  <w:style w:type="character" w:styleId="ae">
    <w:name w:val="Strong"/>
    <w:basedOn w:val="a0"/>
    <w:uiPriority w:val="22"/>
    <w:qFormat/>
    <w:rsid w:val="0024725B"/>
    <w:rPr>
      <w:b/>
      <w:bCs/>
    </w:rPr>
  </w:style>
  <w:style w:type="paragraph" w:styleId="af">
    <w:name w:val="header"/>
    <w:basedOn w:val="a"/>
    <w:link w:val="af0"/>
    <w:uiPriority w:val="99"/>
    <w:unhideWhenUsed/>
    <w:rsid w:val="00E96C0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Верхний колонтитул Знак"/>
    <w:basedOn w:val="a0"/>
    <w:link w:val="af"/>
    <w:uiPriority w:val="99"/>
    <w:rsid w:val="00E96C00"/>
  </w:style>
  <w:style w:type="paragraph" w:styleId="af1">
    <w:name w:val="footer"/>
    <w:basedOn w:val="a"/>
    <w:link w:val="af2"/>
    <w:uiPriority w:val="99"/>
    <w:unhideWhenUsed/>
    <w:rsid w:val="00E96C0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2">
    <w:name w:val="Нижний колонтитул Знак"/>
    <w:basedOn w:val="a0"/>
    <w:link w:val="af1"/>
    <w:uiPriority w:val="99"/>
    <w:rsid w:val="00E96C0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2746</Words>
  <Characters>15653</Characters>
  <Application>Microsoft Office Word</Application>
  <DocSecurity>0</DocSecurity>
  <Lines>130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комп25</dc:creator>
  <cp:lastModifiedBy>1к-508-9пк</cp:lastModifiedBy>
  <cp:revision>3</cp:revision>
  <cp:lastPrinted>2020-11-06T04:05:00Z</cp:lastPrinted>
  <dcterms:created xsi:type="dcterms:W3CDTF">2022-02-02T05:08:00Z</dcterms:created>
  <dcterms:modified xsi:type="dcterms:W3CDTF">2022-02-02T09:57:00Z</dcterms:modified>
</cp:coreProperties>
</file>